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30" w:type="dxa"/>
        <w:tblLook w:val="01E0" w:firstRow="1" w:lastRow="1" w:firstColumn="1" w:lastColumn="1" w:noHBand="0" w:noVBand="0"/>
      </w:tblPr>
      <w:tblGrid>
        <w:gridCol w:w="9989"/>
        <w:gridCol w:w="219"/>
      </w:tblGrid>
      <w:tr w:rsidR="003E7169" w:rsidRPr="00B04140" w14:paraId="64709E8B" w14:textId="77777777" w:rsidTr="003E7169">
        <w:tc>
          <w:tcPr>
            <w:tcW w:w="4765" w:type="dxa"/>
          </w:tcPr>
          <w:tbl>
            <w:tblPr>
              <w:tblW w:w="19358" w:type="dxa"/>
              <w:tblLook w:val="01E0" w:firstRow="1" w:lastRow="1" w:firstColumn="1" w:lastColumn="1" w:noHBand="0" w:noVBand="0"/>
            </w:tblPr>
            <w:tblGrid>
              <w:gridCol w:w="5529"/>
              <w:gridCol w:w="13829"/>
            </w:tblGrid>
            <w:tr w:rsidR="003E7169" w14:paraId="40C9247B" w14:textId="77777777" w:rsidTr="003E7169">
              <w:trPr>
                <w:trHeight w:val="1514"/>
              </w:trPr>
              <w:tc>
                <w:tcPr>
                  <w:tcW w:w="5529" w:type="dxa"/>
                </w:tcPr>
                <w:p w14:paraId="3A6C7EAF" w14:textId="144D8B62" w:rsidR="003E7169" w:rsidRDefault="003E7169" w:rsidP="00636D7D">
                  <w:pPr>
                    <w:spacing w:after="0" w:line="240" w:lineRule="auto"/>
                    <w:contextualSpacing/>
                    <w:rPr>
                      <w:rFonts w:eastAsia="Calibri"/>
                      <w:color w:val="auto"/>
                      <w:sz w:val="24"/>
                      <w:szCs w:val="24"/>
                    </w:rPr>
                  </w:pPr>
                  <w:r>
                    <w:rPr>
                      <w:rFonts w:eastAsia="Calibri"/>
                      <w:sz w:val="24"/>
                      <w:szCs w:val="24"/>
                    </w:rPr>
                    <w:t xml:space="preserve">Принято решением педагогического      </w:t>
                  </w:r>
                </w:p>
                <w:p w14:paraId="6F44E314" w14:textId="09618ADA" w:rsidR="003E7169" w:rsidRDefault="003E7169" w:rsidP="00636D7D">
                  <w:pPr>
                    <w:spacing w:after="0" w:line="240" w:lineRule="auto"/>
                    <w:ind w:left="10"/>
                    <w:contextualSpacing/>
                    <w:rPr>
                      <w:rFonts w:eastAsia="Calibri"/>
                      <w:sz w:val="24"/>
                      <w:szCs w:val="24"/>
                    </w:rPr>
                  </w:pPr>
                  <w:r>
                    <w:rPr>
                      <w:rFonts w:eastAsia="Calibri"/>
                      <w:sz w:val="24"/>
                      <w:szCs w:val="24"/>
                    </w:rPr>
                    <w:t>совета МБОУ «</w:t>
                  </w:r>
                  <w:proofErr w:type="spellStart"/>
                  <w:r w:rsidR="0088729D">
                    <w:rPr>
                      <w:rFonts w:eastAsia="Calibri"/>
                      <w:sz w:val="24"/>
                      <w:szCs w:val="24"/>
                    </w:rPr>
                    <w:t>Кузкеевская</w:t>
                  </w:r>
                  <w:proofErr w:type="spellEnd"/>
                  <w:r w:rsidR="0088729D">
                    <w:rPr>
                      <w:rFonts w:eastAsia="Calibri"/>
                      <w:sz w:val="24"/>
                      <w:szCs w:val="24"/>
                    </w:rPr>
                    <w:t xml:space="preserve"> средняя</w:t>
                  </w:r>
                  <w:r>
                    <w:rPr>
                      <w:rFonts w:eastAsia="Calibri"/>
                      <w:sz w:val="24"/>
                      <w:szCs w:val="24"/>
                    </w:rPr>
                    <w:t xml:space="preserve"> </w:t>
                  </w:r>
                </w:p>
                <w:p w14:paraId="40C8587F" w14:textId="77777777" w:rsidR="003E7169" w:rsidRDefault="003E7169" w:rsidP="00636D7D">
                  <w:pPr>
                    <w:spacing w:after="0" w:line="240" w:lineRule="auto"/>
                    <w:ind w:left="10"/>
                    <w:contextualSpacing/>
                    <w:rPr>
                      <w:rFonts w:eastAsia="Calibri"/>
                      <w:color w:val="231F20"/>
                      <w:sz w:val="24"/>
                      <w:szCs w:val="24"/>
                    </w:rPr>
                  </w:pPr>
                  <w:r>
                    <w:rPr>
                      <w:rFonts w:eastAsia="Calibri"/>
                      <w:sz w:val="24"/>
                      <w:szCs w:val="24"/>
                    </w:rPr>
                    <w:t>общеобразовательная школа»</w:t>
                  </w:r>
                </w:p>
                <w:p w14:paraId="60F7DF12" w14:textId="46695F51" w:rsidR="003E7169" w:rsidRDefault="00C3309C" w:rsidP="00636D7D">
                  <w:pPr>
                    <w:spacing w:after="0" w:line="240" w:lineRule="auto"/>
                    <w:ind w:left="10"/>
                    <w:contextualSpacing/>
                    <w:rPr>
                      <w:rFonts w:eastAsia="Calibri"/>
                      <w:color w:val="auto"/>
                      <w:sz w:val="24"/>
                      <w:szCs w:val="24"/>
                    </w:rPr>
                  </w:pPr>
                  <w:r>
                    <w:rPr>
                      <w:rFonts w:eastAsia="Calibri"/>
                      <w:sz w:val="24"/>
                      <w:szCs w:val="24"/>
                    </w:rPr>
                    <w:t>Протокол</w:t>
                  </w:r>
                  <w:r w:rsidR="006A09D9">
                    <w:rPr>
                      <w:rFonts w:eastAsia="Calibri"/>
                      <w:sz w:val="24"/>
                      <w:szCs w:val="24"/>
                    </w:rPr>
                    <w:t xml:space="preserve"> № </w:t>
                  </w:r>
                  <w:r w:rsidR="00E102E0" w:rsidRPr="00E102E0">
                    <w:rPr>
                      <w:rFonts w:eastAsia="Calibri"/>
                      <w:sz w:val="24"/>
                      <w:szCs w:val="24"/>
                    </w:rPr>
                    <w:t>1</w:t>
                  </w:r>
                  <w:r>
                    <w:rPr>
                      <w:rFonts w:eastAsia="Calibri"/>
                      <w:sz w:val="24"/>
                      <w:szCs w:val="24"/>
                    </w:rPr>
                    <w:t xml:space="preserve">   от</w:t>
                  </w:r>
                  <w:r w:rsidR="006A09D9">
                    <w:rPr>
                      <w:rFonts w:eastAsia="Calibri"/>
                      <w:sz w:val="24"/>
                      <w:szCs w:val="24"/>
                    </w:rPr>
                    <w:t xml:space="preserve"> </w:t>
                  </w:r>
                  <w:r w:rsidR="00E102E0">
                    <w:rPr>
                      <w:rFonts w:eastAsia="Calibri"/>
                      <w:sz w:val="24"/>
                      <w:szCs w:val="24"/>
                    </w:rPr>
                    <w:t>29.</w:t>
                  </w:r>
                  <w:r w:rsidR="00E102E0" w:rsidRPr="00E102E0">
                    <w:rPr>
                      <w:rFonts w:eastAsia="Calibri"/>
                      <w:sz w:val="24"/>
                      <w:szCs w:val="24"/>
                    </w:rPr>
                    <w:t>08</w:t>
                  </w:r>
                  <w:r w:rsidR="00E102E0">
                    <w:rPr>
                      <w:rFonts w:eastAsia="Calibri"/>
                      <w:sz w:val="24"/>
                      <w:szCs w:val="24"/>
                      <w:lang w:val="tt-RU"/>
                    </w:rPr>
                    <w:t>.</w:t>
                  </w:r>
                  <w:r w:rsidR="006A09D9">
                    <w:rPr>
                      <w:rFonts w:eastAsia="Calibri"/>
                      <w:sz w:val="24"/>
                      <w:szCs w:val="24"/>
                    </w:rPr>
                    <w:t xml:space="preserve"> 2024 г.</w:t>
                  </w:r>
                  <w:r>
                    <w:rPr>
                      <w:rFonts w:eastAsia="Calibri"/>
                      <w:sz w:val="24"/>
                      <w:szCs w:val="24"/>
                    </w:rPr>
                    <w:t xml:space="preserve"> </w:t>
                  </w:r>
                </w:p>
                <w:p w14:paraId="429664BA" w14:textId="77777777" w:rsidR="003E7169" w:rsidRDefault="003E7169" w:rsidP="006A09D9">
                  <w:pPr>
                    <w:spacing w:after="0" w:line="240" w:lineRule="auto"/>
                    <w:ind w:left="10"/>
                    <w:contextualSpacing/>
                    <w:rPr>
                      <w:rFonts w:eastAsia="Calibri"/>
                      <w:sz w:val="24"/>
                      <w:szCs w:val="24"/>
                      <w:u w:val="single"/>
                    </w:rPr>
                  </w:pPr>
                </w:p>
              </w:tc>
              <w:tc>
                <w:tcPr>
                  <w:tcW w:w="13829" w:type="dxa"/>
                  <w:hideMark/>
                </w:tcPr>
                <w:p w14:paraId="1EA31B46" w14:textId="77777777" w:rsidR="003E7169" w:rsidRDefault="003E7169" w:rsidP="00636D7D">
                  <w:pPr>
                    <w:spacing w:after="0" w:line="240" w:lineRule="auto"/>
                    <w:ind w:left="10"/>
                    <w:contextualSpacing/>
                    <w:rPr>
                      <w:rFonts w:eastAsia="Calibri"/>
                      <w:sz w:val="24"/>
                      <w:szCs w:val="24"/>
                    </w:rPr>
                  </w:pPr>
                  <w:r>
                    <w:rPr>
                      <w:rFonts w:eastAsia="Calibri"/>
                      <w:sz w:val="24"/>
                      <w:szCs w:val="24"/>
                    </w:rPr>
                    <w:t xml:space="preserve">Утверждено </w:t>
                  </w:r>
                </w:p>
                <w:p w14:paraId="725A0EE3" w14:textId="0A804557" w:rsidR="003E7169" w:rsidRDefault="003E7169" w:rsidP="00636D7D">
                  <w:pPr>
                    <w:spacing w:after="0" w:line="240" w:lineRule="auto"/>
                    <w:ind w:left="10"/>
                    <w:contextualSpacing/>
                    <w:rPr>
                      <w:rFonts w:eastAsia="Calibri"/>
                      <w:sz w:val="24"/>
                      <w:szCs w:val="24"/>
                    </w:rPr>
                  </w:pPr>
                  <w:proofErr w:type="gramStart"/>
                  <w:r>
                    <w:rPr>
                      <w:rFonts w:eastAsia="Calibri"/>
                      <w:sz w:val="24"/>
                      <w:szCs w:val="24"/>
                    </w:rPr>
                    <w:t>Директор  МБОУ</w:t>
                  </w:r>
                  <w:proofErr w:type="gramEnd"/>
                  <w:r>
                    <w:rPr>
                      <w:rFonts w:eastAsia="Calibri"/>
                      <w:sz w:val="24"/>
                      <w:szCs w:val="24"/>
                    </w:rPr>
                    <w:t xml:space="preserve"> «</w:t>
                  </w:r>
                  <w:proofErr w:type="spellStart"/>
                  <w:r w:rsidR="0088729D">
                    <w:rPr>
                      <w:rFonts w:eastAsia="Calibri"/>
                      <w:sz w:val="24"/>
                      <w:szCs w:val="24"/>
                    </w:rPr>
                    <w:t>Кузкеевская</w:t>
                  </w:r>
                  <w:proofErr w:type="spellEnd"/>
                  <w:r w:rsidR="0088729D">
                    <w:rPr>
                      <w:rFonts w:eastAsia="Calibri"/>
                      <w:sz w:val="24"/>
                      <w:szCs w:val="24"/>
                    </w:rPr>
                    <w:t xml:space="preserve"> средняя </w:t>
                  </w:r>
                  <w:r>
                    <w:rPr>
                      <w:rFonts w:eastAsia="Calibri"/>
                      <w:sz w:val="24"/>
                      <w:szCs w:val="24"/>
                    </w:rPr>
                    <w:t xml:space="preserve"> </w:t>
                  </w:r>
                </w:p>
                <w:p w14:paraId="03FA1F18" w14:textId="77777777" w:rsidR="003E7169" w:rsidRDefault="003E7169" w:rsidP="00636D7D">
                  <w:pPr>
                    <w:spacing w:after="0" w:line="240" w:lineRule="auto"/>
                    <w:ind w:left="10"/>
                    <w:contextualSpacing/>
                    <w:rPr>
                      <w:rFonts w:eastAsia="Calibri"/>
                      <w:sz w:val="24"/>
                      <w:szCs w:val="24"/>
                    </w:rPr>
                  </w:pPr>
                  <w:r>
                    <w:rPr>
                      <w:rFonts w:eastAsia="Calibri"/>
                      <w:sz w:val="24"/>
                      <w:szCs w:val="24"/>
                    </w:rPr>
                    <w:t>общеобразовательная школа»</w:t>
                  </w:r>
                </w:p>
                <w:p w14:paraId="2D877C50" w14:textId="477DC5DF" w:rsidR="003E7169" w:rsidRDefault="003E7169" w:rsidP="00636D7D">
                  <w:pPr>
                    <w:spacing w:after="0" w:line="240" w:lineRule="auto"/>
                    <w:ind w:left="10"/>
                    <w:contextualSpacing/>
                    <w:rPr>
                      <w:rFonts w:eastAsia="Calibri"/>
                      <w:sz w:val="24"/>
                      <w:szCs w:val="24"/>
                    </w:rPr>
                  </w:pPr>
                  <w:r>
                    <w:rPr>
                      <w:rFonts w:eastAsia="Calibri"/>
                      <w:sz w:val="24"/>
                      <w:szCs w:val="24"/>
                    </w:rPr>
                    <w:t>____________</w:t>
                  </w:r>
                  <w:proofErr w:type="gramStart"/>
                  <w:r>
                    <w:rPr>
                      <w:rFonts w:eastAsia="Calibri"/>
                      <w:sz w:val="24"/>
                      <w:szCs w:val="24"/>
                    </w:rPr>
                    <w:t>_  Л.</w:t>
                  </w:r>
                  <w:r w:rsidR="0088729D">
                    <w:rPr>
                      <w:rFonts w:eastAsia="Calibri"/>
                      <w:sz w:val="24"/>
                      <w:szCs w:val="24"/>
                    </w:rPr>
                    <w:t>Ф</w:t>
                  </w:r>
                  <w:r>
                    <w:rPr>
                      <w:rFonts w:eastAsia="Calibri"/>
                      <w:sz w:val="24"/>
                      <w:szCs w:val="24"/>
                    </w:rPr>
                    <w:t>.</w:t>
                  </w:r>
                  <w:proofErr w:type="gramEnd"/>
                  <w:r>
                    <w:rPr>
                      <w:rFonts w:eastAsia="Calibri"/>
                      <w:sz w:val="24"/>
                      <w:szCs w:val="24"/>
                    </w:rPr>
                    <w:t xml:space="preserve"> </w:t>
                  </w:r>
                  <w:proofErr w:type="spellStart"/>
                  <w:r w:rsidR="0088729D">
                    <w:rPr>
                      <w:rFonts w:eastAsia="Calibri"/>
                      <w:sz w:val="24"/>
                      <w:szCs w:val="24"/>
                    </w:rPr>
                    <w:t>Галиева</w:t>
                  </w:r>
                  <w:proofErr w:type="spellEnd"/>
                </w:p>
                <w:p w14:paraId="49B324E0" w14:textId="3AD21358" w:rsidR="004C130F" w:rsidRDefault="003E7169" w:rsidP="0088729D">
                  <w:pPr>
                    <w:spacing w:after="0" w:line="240" w:lineRule="auto"/>
                    <w:ind w:left="10"/>
                    <w:contextualSpacing/>
                    <w:rPr>
                      <w:rFonts w:eastAsia="Calibri"/>
                      <w:sz w:val="24"/>
                      <w:szCs w:val="24"/>
                    </w:rPr>
                  </w:pPr>
                  <w:r>
                    <w:rPr>
                      <w:rFonts w:eastAsia="Calibri"/>
                      <w:sz w:val="24"/>
                      <w:szCs w:val="24"/>
                    </w:rPr>
                    <w:t>Введено</w:t>
                  </w:r>
                  <w:r w:rsidR="00C3309C">
                    <w:rPr>
                      <w:rFonts w:eastAsia="Calibri"/>
                      <w:sz w:val="24"/>
                      <w:szCs w:val="24"/>
                    </w:rPr>
                    <w:t xml:space="preserve"> в действие приказом №</w:t>
                  </w:r>
                  <w:r w:rsidR="006A09D9">
                    <w:rPr>
                      <w:rFonts w:eastAsia="Calibri"/>
                      <w:sz w:val="24"/>
                      <w:szCs w:val="24"/>
                    </w:rPr>
                    <w:t xml:space="preserve"> </w:t>
                  </w:r>
                  <w:r w:rsidR="00E102E0">
                    <w:rPr>
                      <w:rFonts w:eastAsia="Calibri"/>
                      <w:sz w:val="24"/>
                      <w:szCs w:val="24"/>
                      <w:lang w:val="tt-RU"/>
                    </w:rPr>
                    <w:t>130</w:t>
                  </w:r>
                  <w:r w:rsidR="006A09D9">
                    <w:rPr>
                      <w:rFonts w:eastAsia="Calibri"/>
                      <w:sz w:val="24"/>
                      <w:szCs w:val="24"/>
                    </w:rPr>
                    <w:t xml:space="preserve"> </w:t>
                  </w:r>
                </w:p>
                <w:p w14:paraId="1AFD2148" w14:textId="025FBD9B" w:rsidR="0088729D" w:rsidRDefault="006A09D9" w:rsidP="0088729D">
                  <w:pPr>
                    <w:spacing w:after="0" w:line="240" w:lineRule="auto"/>
                    <w:ind w:left="10"/>
                    <w:contextualSpacing/>
                    <w:rPr>
                      <w:rFonts w:eastAsia="Calibri"/>
                      <w:sz w:val="24"/>
                      <w:szCs w:val="24"/>
                    </w:rPr>
                  </w:pPr>
                  <w:r>
                    <w:rPr>
                      <w:rFonts w:eastAsia="Calibri"/>
                      <w:sz w:val="24"/>
                      <w:szCs w:val="24"/>
                    </w:rPr>
                    <w:t xml:space="preserve"> </w:t>
                  </w:r>
                  <w:r w:rsidR="00C3309C">
                    <w:rPr>
                      <w:rFonts w:eastAsia="Calibri"/>
                      <w:sz w:val="24"/>
                      <w:szCs w:val="24"/>
                    </w:rPr>
                    <w:t xml:space="preserve">от </w:t>
                  </w:r>
                  <w:r w:rsidR="00E102E0">
                    <w:rPr>
                      <w:rFonts w:eastAsia="Calibri"/>
                      <w:sz w:val="24"/>
                      <w:szCs w:val="24"/>
                      <w:lang w:val="tt-RU"/>
                    </w:rPr>
                    <w:t>29.08.</w:t>
                  </w:r>
                  <w:r w:rsidR="004C130F">
                    <w:rPr>
                      <w:rFonts w:eastAsia="Calibri"/>
                      <w:sz w:val="24"/>
                      <w:szCs w:val="24"/>
                    </w:rPr>
                    <w:t>2024 года</w:t>
                  </w:r>
                </w:p>
                <w:p w14:paraId="6CF9A8AF" w14:textId="3258C1D8" w:rsidR="003E7169" w:rsidRDefault="006A09D9" w:rsidP="004C130F">
                  <w:pPr>
                    <w:spacing w:after="0" w:line="240" w:lineRule="auto"/>
                    <w:ind w:left="10"/>
                    <w:contextualSpacing/>
                    <w:rPr>
                      <w:rFonts w:eastAsia="Calibri"/>
                      <w:sz w:val="24"/>
                      <w:szCs w:val="24"/>
                    </w:rPr>
                  </w:pPr>
                  <w:r>
                    <w:rPr>
                      <w:rFonts w:eastAsia="Calibri"/>
                      <w:sz w:val="24"/>
                      <w:szCs w:val="24"/>
                    </w:rPr>
                    <w:t xml:space="preserve">                          </w:t>
                  </w:r>
                </w:p>
              </w:tc>
            </w:tr>
          </w:tbl>
          <w:p w14:paraId="7AA4FBA3" w14:textId="77777777" w:rsidR="003E7169" w:rsidRPr="00B04140" w:rsidRDefault="003E7169" w:rsidP="00636D7D">
            <w:pPr>
              <w:spacing w:after="0" w:line="240" w:lineRule="auto"/>
              <w:contextualSpacing/>
              <w:rPr>
                <w:sz w:val="24"/>
                <w:szCs w:val="24"/>
              </w:rPr>
            </w:pPr>
          </w:p>
        </w:tc>
        <w:tc>
          <w:tcPr>
            <w:tcW w:w="4765" w:type="dxa"/>
          </w:tcPr>
          <w:p w14:paraId="2656A124" w14:textId="77777777" w:rsidR="003E7169" w:rsidRPr="00B04140" w:rsidRDefault="003E7169" w:rsidP="00636D7D">
            <w:pPr>
              <w:spacing w:after="0" w:line="240" w:lineRule="auto"/>
              <w:contextualSpacing/>
              <w:rPr>
                <w:sz w:val="24"/>
                <w:szCs w:val="24"/>
              </w:rPr>
            </w:pPr>
          </w:p>
        </w:tc>
      </w:tr>
      <w:tr w:rsidR="003E7169" w:rsidRPr="00B04140" w14:paraId="0D51B72B" w14:textId="77777777" w:rsidTr="003E7169">
        <w:trPr>
          <w:trHeight w:val="661"/>
        </w:trPr>
        <w:tc>
          <w:tcPr>
            <w:tcW w:w="4765" w:type="dxa"/>
          </w:tcPr>
          <w:p w14:paraId="16858F91" w14:textId="77777777" w:rsidR="003E7169" w:rsidRPr="00B04140" w:rsidRDefault="003E7169" w:rsidP="00636D7D">
            <w:pPr>
              <w:spacing w:after="0" w:line="240" w:lineRule="auto"/>
              <w:contextualSpacing/>
              <w:rPr>
                <w:sz w:val="24"/>
                <w:szCs w:val="24"/>
              </w:rPr>
            </w:pPr>
          </w:p>
        </w:tc>
        <w:tc>
          <w:tcPr>
            <w:tcW w:w="4765" w:type="dxa"/>
          </w:tcPr>
          <w:p w14:paraId="1CE160F7" w14:textId="77777777" w:rsidR="003E7169" w:rsidRPr="00B04140" w:rsidRDefault="003E7169" w:rsidP="00636D7D">
            <w:pPr>
              <w:spacing w:after="0" w:line="240" w:lineRule="auto"/>
              <w:contextualSpacing/>
              <w:rPr>
                <w:sz w:val="24"/>
                <w:szCs w:val="24"/>
              </w:rPr>
            </w:pPr>
          </w:p>
        </w:tc>
      </w:tr>
    </w:tbl>
    <w:p w14:paraId="1960D0DC" w14:textId="530D70DE" w:rsidR="00D82987" w:rsidRPr="00D82987" w:rsidRDefault="00D82987" w:rsidP="00636D7D">
      <w:pPr>
        <w:spacing w:line="240" w:lineRule="auto"/>
        <w:ind w:left="0" w:firstLine="0"/>
        <w:contextualSpacing/>
        <w:jc w:val="center"/>
        <w:rPr>
          <w:b/>
          <w:sz w:val="24"/>
          <w:szCs w:val="24"/>
        </w:rPr>
      </w:pPr>
      <w:r w:rsidRPr="00D82987">
        <w:rPr>
          <w:b/>
          <w:sz w:val="24"/>
          <w:szCs w:val="24"/>
        </w:rPr>
        <w:t>Положение об организации питания.</w:t>
      </w:r>
    </w:p>
    <w:p w14:paraId="3239361E" w14:textId="77777777" w:rsidR="00D82987" w:rsidRPr="004B6385" w:rsidRDefault="00D82987" w:rsidP="00636D7D">
      <w:pPr>
        <w:pStyle w:val="a3"/>
        <w:numPr>
          <w:ilvl w:val="0"/>
          <w:numId w:val="8"/>
        </w:numPr>
        <w:spacing w:line="240" w:lineRule="auto"/>
        <w:jc w:val="center"/>
        <w:rPr>
          <w:sz w:val="24"/>
          <w:szCs w:val="24"/>
        </w:rPr>
      </w:pPr>
      <w:r>
        <w:rPr>
          <w:sz w:val="24"/>
          <w:szCs w:val="24"/>
        </w:rPr>
        <w:t xml:space="preserve">Общие положения. </w:t>
      </w:r>
    </w:p>
    <w:p w14:paraId="3CB72BAB" w14:textId="66049D5A" w:rsidR="00026F51" w:rsidRPr="00026F51" w:rsidRDefault="00D82987" w:rsidP="00636D7D">
      <w:pPr>
        <w:spacing w:line="240" w:lineRule="auto"/>
        <w:contextualSpacing/>
        <w:rPr>
          <w:sz w:val="24"/>
          <w:szCs w:val="24"/>
        </w:rPr>
      </w:pPr>
      <w:r w:rsidRPr="00D82987">
        <w:rPr>
          <w:sz w:val="24"/>
          <w:szCs w:val="24"/>
        </w:rPr>
        <w:t>1. Настоящее Положение разработано на основании Федерального закона от 29.12.2012 № 273-ФЗ «Об образовании в Росс</w:t>
      </w:r>
      <w:r w:rsidR="00026F51">
        <w:rPr>
          <w:sz w:val="24"/>
          <w:szCs w:val="24"/>
        </w:rPr>
        <w:t xml:space="preserve">ийской Федерации» ст.41, ч.1.2, </w:t>
      </w:r>
      <w:r w:rsidR="00026F51" w:rsidRPr="00026F51">
        <w:rPr>
          <w:sz w:val="24"/>
          <w:szCs w:val="24"/>
        </w:rPr>
        <w:t>постановлением главного санитарного врача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762879A0" w14:textId="44A72C16" w:rsidR="007C1CCF" w:rsidRPr="007C1CCF" w:rsidRDefault="00026F51" w:rsidP="00636D7D">
      <w:pPr>
        <w:spacing w:line="240" w:lineRule="auto"/>
        <w:ind w:left="14" w:firstLine="0"/>
        <w:contextualSpacing/>
        <w:rPr>
          <w:sz w:val="24"/>
          <w:szCs w:val="24"/>
        </w:rPr>
      </w:pPr>
      <w:r w:rsidRPr="00026F51">
        <w:rPr>
          <w:sz w:val="24"/>
          <w:szCs w:val="24"/>
        </w:rPr>
        <w:t>постановлением главного санитарного врача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(далее – СанПиН 1.2.3685-21);</w:t>
      </w:r>
      <w:r w:rsidR="007C1CCF" w:rsidRPr="007C1CCF">
        <w:t xml:space="preserve"> </w:t>
      </w:r>
      <w:r w:rsidR="007C1CCF" w:rsidRPr="007C1CCF">
        <w:rPr>
          <w:sz w:val="24"/>
          <w:szCs w:val="24"/>
        </w:rPr>
        <w:t>постановлением Кабинета Министров Респ</w:t>
      </w:r>
      <w:r w:rsidR="007C1CCF">
        <w:rPr>
          <w:sz w:val="24"/>
          <w:szCs w:val="24"/>
        </w:rPr>
        <w:t>ублики Татарстан от 12.09.2024</w:t>
      </w:r>
      <w:r w:rsidR="007C1CCF" w:rsidRPr="007C1CCF">
        <w:rPr>
          <w:sz w:val="24"/>
          <w:szCs w:val="24"/>
        </w:rPr>
        <w:t>г</w:t>
      </w:r>
      <w:r w:rsidR="007C1CCF">
        <w:rPr>
          <w:sz w:val="24"/>
          <w:szCs w:val="24"/>
        </w:rPr>
        <w:t xml:space="preserve"> №</w:t>
      </w:r>
      <w:r w:rsidR="007C1CCF" w:rsidRPr="007C1CCF">
        <w:rPr>
          <w:sz w:val="24"/>
          <w:szCs w:val="24"/>
        </w:rPr>
        <w:t>777 (об утверждении нормативных затрат на организацию и обеспечение</w:t>
      </w:r>
      <w:r w:rsidR="007C1CCF">
        <w:rPr>
          <w:sz w:val="24"/>
          <w:szCs w:val="24"/>
        </w:rPr>
        <w:t xml:space="preserve"> </w:t>
      </w:r>
      <w:r w:rsidR="007C1CCF" w:rsidRPr="007C1CCF">
        <w:rPr>
          <w:sz w:val="24"/>
          <w:szCs w:val="24"/>
        </w:rPr>
        <w:t>бесплатным горячим питанием обучающихся по образовательным программам</w:t>
      </w:r>
      <w:r w:rsidR="007C1CCF">
        <w:rPr>
          <w:sz w:val="24"/>
          <w:szCs w:val="24"/>
        </w:rPr>
        <w:t xml:space="preserve"> </w:t>
      </w:r>
      <w:r w:rsidR="007C1CCF" w:rsidRPr="007C1CCF">
        <w:rPr>
          <w:sz w:val="24"/>
          <w:szCs w:val="24"/>
        </w:rPr>
        <w:t>начального общего образования в государственных образовательных</w:t>
      </w:r>
      <w:r w:rsidR="007C1CCF">
        <w:rPr>
          <w:sz w:val="24"/>
          <w:szCs w:val="24"/>
        </w:rPr>
        <w:t xml:space="preserve"> </w:t>
      </w:r>
      <w:r w:rsidR="007C1CCF" w:rsidRPr="007C1CCF">
        <w:rPr>
          <w:sz w:val="24"/>
          <w:szCs w:val="24"/>
        </w:rPr>
        <w:t>организациях и средней стоимости горячего питания обучающихся по</w:t>
      </w:r>
      <w:r w:rsidR="007C1CCF">
        <w:rPr>
          <w:sz w:val="24"/>
          <w:szCs w:val="24"/>
        </w:rPr>
        <w:t xml:space="preserve"> программам начальног</w:t>
      </w:r>
      <w:r w:rsidR="007C1CCF" w:rsidRPr="007C1CCF">
        <w:rPr>
          <w:sz w:val="24"/>
          <w:szCs w:val="24"/>
        </w:rPr>
        <w:t>о общего образования на 2025 год и на плановый период</w:t>
      </w:r>
    </w:p>
    <w:p w14:paraId="57DDE2D8" w14:textId="38C5C3F5" w:rsidR="007C1CCF" w:rsidRPr="00D82987" w:rsidRDefault="007C1CCF" w:rsidP="00636D7D">
      <w:pPr>
        <w:spacing w:line="240" w:lineRule="auto"/>
        <w:ind w:left="14" w:firstLine="0"/>
        <w:contextualSpacing/>
        <w:rPr>
          <w:sz w:val="24"/>
          <w:szCs w:val="24"/>
        </w:rPr>
      </w:pPr>
      <w:r>
        <w:rPr>
          <w:sz w:val="24"/>
          <w:szCs w:val="24"/>
        </w:rPr>
        <w:t>2026 и 2027</w:t>
      </w:r>
      <w:r w:rsidR="00C3309C">
        <w:rPr>
          <w:sz w:val="24"/>
          <w:szCs w:val="24"/>
        </w:rPr>
        <w:t xml:space="preserve"> годов</w:t>
      </w:r>
      <w:r>
        <w:rPr>
          <w:sz w:val="24"/>
          <w:szCs w:val="24"/>
        </w:rPr>
        <w:t>), постановлением</w:t>
      </w:r>
      <w:r w:rsidRPr="007C1CCF">
        <w:rPr>
          <w:sz w:val="24"/>
          <w:szCs w:val="24"/>
        </w:rPr>
        <w:t xml:space="preserve"> Кабинета Министр</w:t>
      </w:r>
      <w:r>
        <w:rPr>
          <w:sz w:val="24"/>
          <w:szCs w:val="24"/>
        </w:rPr>
        <w:t>ов Республики Татарстан от 16.09.2024 № 789 «О</w:t>
      </w:r>
      <w:r w:rsidRPr="007C1CCF">
        <w:rPr>
          <w:sz w:val="24"/>
          <w:szCs w:val="24"/>
        </w:rPr>
        <w:t>б утверждении норматива стоимости</w:t>
      </w:r>
      <w:r w:rsidR="008607C4">
        <w:rPr>
          <w:sz w:val="24"/>
          <w:szCs w:val="24"/>
        </w:rPr>
        <w:t xml:space="preserve"> </w:t>
      </w:r>
      <w:r w:rsidRPr="007C1CCF">
        <w:rPr>
          <w:sz w:val="24"/>
          <w:szCs w:val="24"/>
        </w:rPr>
        <w:t>обеспечения питанием обучающихся по образовательным программам</w:t>
      </w:r>
      <w:r w:rsidR="008607C4">
        <w:rPr>
          <w:sz w:val="24"/>
          <w:szCs w:val="24"/>
        </w:rPr>
        <w:t xml:space="preserve"> </w:t>
      </w:r>
      <w:r w:rsidRPr="007C1CCF">
        <w:rPr>
          <w:sz w:val="24"/>
          <w:szCs w:val="24"/>
        </w:rPr>
        <w:t>основного общего и среднего</w:t>
      </w:r>
      <w:r w:rsidR="008607C4">
        <w:rPr>
          <w:sz w:val="24"/>
          <w:szCs w:val="24"/>
        </w:rPr>
        <w:t xml:space="preserve"> общего образования в муниципаль</w:t>
      </w:r>
      <w:r w:rsidRPr="007C1CCF">
        <w:rPr>
          <w:sz w:val="24"/>
          <w:szCs w:val="24"/>
        </w:rPr>
        <w:t>ных</w:t>
      </w:r>
      <w:r w:rsidR="008607C4">
        <w:rPr>
          <w:sz w:val="24"/>
          <w:szCs w:val="24"/>
        </w:rPr>
        <w:t xml:space="preserve"> </w:t>
      </w:r>
      <w:r w:rsidRPr="007C1CCF">
        <w:rPr>
          <w:sz w:val="24"/>
          <w:szCs w:val="24"/>
        </w:rPr>
        <w:t>общеобразовательных организациях на</w:t>
      </w:r>
      <w:r w:rsidR="008607C4">
        <w:rPr>
          <w:sz w:val="24"/>
          <w:szCs w:val="24"/>
        </w:rPr>
        <w:t xml:space="preserve"> 20</w:t>
      </w:r>
      <w:r w:rsidRPr="007C1CCF">
        <w:rPr>
          <w:sz w:val="24"/>
          <w:szCs w:val="24"/>
        </w:rPr>
        <w:t xml:space="preserve">25 год и на </w:t>
      </w:r>
      <w:r w:rsidR="008607C4">
        <w:rPr>
          <w:sz w:val="24"/>
          <w:szCs w:val="24"/>
        </w:rPr>
        <w:t>плановый</w:t>
      </w:r>
      <w:r w:rsidRPr="007C1CCF">
        <w:rPr>
          <w:sz w:val="24"/>
          <w:szCs w:val="24"/>
        </w:rPr>
        <w:t xml:space="preserve"> период</w:t>
      </w:r>
      <w:r w:rsidR="008607C4">
        <w:rPr>
          <w:sz w:val="24"/>
          <w:szCs w:val="24"/>
        </w:rPr>
        <w:t xml:space="preserve"> </w:t>
      </w:r>
      <w:r w:rsidRPr="007C1CCF">
        <w:rPr>
          <w:sz w:val="24"/>
          <w:szCs w:val="24"/>
        </w:rPr>
        <w:t>2026 и</w:t>
      </w:r>
      <w:r w:rsidR="008607C4">
        <w:rPr>
          <w:sz w:val="24"/>
          <w:szCs w:val="24"/>
        </w:rPr>
        <w:t xml:space="preserve"> 2027 годов», а также для осуществ</w:t>
      </w:r>
      <w:r w:rsidR="008607C4" w:rsidRPr="008607C4">
        <w:rPr>
          <w:sz w:val="24"/>
          <w:szCs w:val="24"/>
        </w:rPr>
        <w:t>ления дополнительных мер социальной поддержки отдельных ка</w:t>
      </w:r>
      <w:r w:rsidR="008607C4">
        <w:rPr>
          <w:sz w:val="24"/>
          <w:szCs w:val="24"/>
        </w:rPr>
        <w:t>тегорий обучающихся в муниципал</w:t>
      </w:r>
      <w:r w:rsidR="008607C4" w:rsidRPr="008607C4">
        <w:rPr>
          <w:sz w:val="24"/>
          <w:szCs w:val="24"/>
        </w:rPr>
        <w:t xml:space="preserve">ьных бюджетных </w:t>
      </w:r>
      <w:proofErr w:type="spellStart"/>
      <w:r w:rsidR="008607C4" w:rsidRPr="008607C4">
        <w:rPr>
          <w:sz w:val="24"/>
          <w:szCs w:val="24"/>
        </w:rPr>
        <w:t>общеобразователъных</w:t>
      </w:r>
      <w:proofErr w:type="spellEnd"/>
      <w:r w:rsidR="008607C4" w:rsidRPr="008607C4">
        <w:rPr>
          <w:sz w:val="24"/>
          <w:szCs w:val="24"/>
        </w:rPr>
        <w:t xml:space="preserve"> учреждения</w:t>
      </w:r>
      <w:r w:rsidR="008607C4">
        <w:rPr>
          <w:sz w:val="24"/>
          <w:szCs w:val="24"/>
        </w:rPr>
        <w:t xml:space="preserve">х </w:t>
      </w:r>
      <w:proofErr w:type="spellStart"/>
      <w:r w:rsidR="008607C4">
        <w:rPr>
          <w:sz w:val="24"/>
          <w:szCs w:val="24"/>
        </w:rPr>
        <w:t>Тукаевского</w:t>
      </w:r>
      <w:proofErr w:type="spellEnd"/>
      <w:r w:rsidR="008607C4">
        <w:rPr>
          <w:sz w:val="24"/>
          <w:szCs w:val="24"/>
        </w:rPr>
        <w:t xml:space="preserve"> муниципального рай</w:t>
      </w:r>
      <w:r w:rsidR="008607C4" w:rsidRPr="008607C4">
        <w:rPr>
          <w:sz w:val="24"/>
          <w:szCs w:val="24"/>
        </w:rPr>
        <w:t>она республики Татарстан, во исполнения Постановления Исполнительного</w:t>
      </w:r>
      <w:r w:rsidR="008607C4">
        <w:rPr>
          <w:sz w:val="24"/>
          <w:szCs w:val="24"/>
        </w:rPr>
        <w:t xml:space="preserve"> комитета </w:t>
      </w:r>
      <w:proofErr w:type="spellStart"/>
      <w:r w:rsidR="008607C4">
        <w:rPr>
          <w:sz w:val="24"/>
          <w:szCs w:val="24"/>
        </w:rPr>
        <w:t>Тукаевского</w:t>
      </w:r>
      <w:proofErr w:type="spellEnd"/>
      <w:r w:rsidR="008607C4">
        <w:rPr>
          <w:sz w:val="24"/>
          <w:szCs w:val="24"/>
        </w:rPr>
        <w:t xml:space="preserve"> муниципального района от 20.10.2022 № 3163, от 20</w:t>
      </w:r>
      <w:r w:rsidR="008607C4" w:rsidRPr="008607C4">
        <w:rPr>
          <w:sz w:val="24"/>
          <w:szCs w:val="24"/>
        </w:rPr>
        <w:t>.|</w:t>
      </w:r>
      <w:r w:rsidR="008607C4">
        <w:rPr>
          <w:sz w:val="24"/>
          <w:szCs w:val="24"/>
        </w:rPr>
        <w:t>12.2022 N</w:t>
      </w:r>
      <w:r w:rsidR="008607C4" w:rsidRPr="008607C4">
        <w:rPr>
          <w:sz w:val="24"/>
          <w:szCs w:val="24"/>
        </w:rPr>
        <w:t>4110, в соответст</w:t>
      </w:r>
      <w:r w:rsidR="008607C4">
        <w:rPr>
          <w:sz w:val="24"/>
          <w:szCs w:val="24"/>
        </w:rPr>
        <w:t xml:space="preserve">вии с ч. 7.2 </w:t>
      </w:r>
      <w:proofErr w:type="spellStart"/>
      <w:r w:rsidR="008607C4">
        <w:rPr>
          <w:sz w:val="24"/>
          <w:szCs w:val="24"/>
        </w:rPr>
        <w:t>статъи</w:t>
      </w:r>
      <w:proofErr w:type="spellEnd"/>
      <w:r w:rsidR="008607C4">
        <w:rPr>
          <w:sz w:val="24"/>
          <w:szCs w:val="24"/>
        </w:rPr>
        <w:t xml:space="preserve"> 79 Федерал</w:t>
      </w:r>
      <w:r w:rsidR="008607C4" w:rsidRPr="008607C4">
        <w:rPr>
          <w:sz w:val="24"/>
          <w:szCs w:val="24"/>
        </w:rPr>
        <w:t>ьного з</w:t>
      </w:r>
      <w:r w:rsidR="008607C4">
        <w:rPr>
          <w:sz w:val="24"/>
          <w:szCs w:val="24"/>
        </w:rPr>
        <w:t xml:space="preserve">акона от 29.12.2012 № 273-ФЗ </w:t>
      </w:r>
      <w:r w:rsidR="008607C4" w:rsidRPr="008607C4">
        <w:rPr>
          <w:sz w:val="24"/>
          <w:szCs w:val="24"/>
        </w:rPr>
        <w:t>об образовании в Российской Федерации), ч. 6.1 статьи 15 Закона Республики Т</w:t>
      </w:r>
      <w:r w:rsidR="00C3309C">
        <w:rPr>
          <w:sz w:val="24"/>
          <w:szCs w:val="24"/>
        </w:rPr>
        <w:t>атарстан от 22.0</w:t>
      </w:r>
      <w:r w:rsidR="008607C4">
        <w:rPr>
          <w:sz w:val="24"/>
          <w:szCs w:val="24"/>
        </w:rPr>
        <w:t>7.2013 N68-ЗРТ «</w:t>
      </w:r>
      <w:r w:rsidR="00C3309C">
        <w:rPr>
          <w:sz w:val="24"/>
          <w:szCs w:val="24"/>
        </w:rPr>
        <w:t>Об образовании);</w:t>
      </w:r>
    </w:p>
    <w:p w14:paraId="765454AA" w14:textId="5BF0C330" w:rsidR="00D82987" w:rsidRPr="00D82987" w:rsidRDefault="00D82987" w:rsidP="00636D7D">
      <w:pPr>
        <w:spacing w:line="240" w:lineRule="auto"/>
        <w:contextualSpacing/>
        <w:rPr>
          <w:sz w:val="24"/>
          <w:szCs w:val="24"/>
        </w:rPr>
      </w:pPr>
      <w:r w:rsidRPr="00D82987">
        <w:rPr>
          <w:sz w:val="24"/>
          <w:szCs w:val="24"/>
        </w:rPr>
        <w:t xml:space="preserve">Постановления руководителя Исполнительного комитета </w:t>
      </w:r>
      <w:proofErr w:type="spellStart"/>
      <w:r w:rsidR="00D3536A">
        <w:rPr>
          <w:sz w:val="24"/>
          <w:szCs w:val="24"/>
        </w:rPr>
        <w:t>Тукаевского</w:t>
      </w:r>
      <w:proofErr w:type="spellEnd"/>
      <w:r w:rsidR="00D3536A">
        <w:rPr>
          <w:sz w:val="24"/>
          <w:szCs w:val="24"/>
        </w:rPr>
        <w:t xml:space="preserve"> </w:t>
      </w:r>
      <w:r w:rsidRPr="00D82987">
        <w:rPr>
          <w:sz w:val="24"/>
          <w:szCs w:val="24"/>
        </w:rPr>
        <w:t>муниципального</w:t>
      </w:r>
      <w:r w:rsidR="00D3536A">
        <w:rPr>
          <w:sz w:val="24"/>
          <w:szCs w:val="24"/>
        </w:rPr>
        <w:t xml:space="preserve"> района</w:t>
      </w:r>
      <w:r w:rsidRPr="00D82987">
        <w:rPr>
          <w:sz w:val="24"/>
          <w:szCs w:val="24"/>
        </w:rPr>
        <w:t>, издаваем</w:t>
      </w:r>
      <w:r w:rsidR="008607C4">
        <w:rPr>
          <w:sz w:val="24"/>
          <w:szCs w:val="24"/>
        </w:rPr>
        <w:t xml:space="preserve">ым ежегодно </w:t>
      </w:r>
      <w:r w:rsidRPr="00D82987">
        <w:rPr>
          <w:sz w:val="24"/>
          <w:szCs w:val="24"/>
        </w:rPr>
        <w:t>и устанавливает порядок организации питани</w:t>
      </w:r>
      <w:r>
        <w:rPr>
          <w:sz w:val="24"/>
          <w:szCs w:val="24"/>
        </w:rPr>
        <w:t>я учащихся в МБОУ «</w:t>
      </w:r>
      <w:proofErr w:type="spellStart"/>
      <w:r w:rsidR="0088729D">
        <w:rPr>
          <w:sz w:val="24"/>
          <w:szCs w:val="24"/>
        </w:rPr>
        <w:t>Кузкеевская</w:t>
      </w:r>
      <w:proofErr w:type="spellEnd"/>
      <w:r w:rsidR="0088729D">
        <w:rPr>
          <w:sz w:val="24"/>
          <w:szCs w:val="24"/>
        </w:rPr>
        <w:t xml:space="preserve"> </w:t>
      </w:r>
      <w:proofErr w:type="gramStart"/>
      <w:r w:rsidR="0088729D">
        <w:rPr>
          <w:sz w:val="24"/>
          <w:szCs w:val="24"/>
        </w:rPr>
        <w:t>С</w:t>
      </w:r>
      <w:r>
        <w:rPr>
          <w:sz w:val="24"/>
          <w:szCs w:val="24"/>
        </w:rPr>
        <w:t>ОШ»  (</w:t>
      </w:r>
      <w:proofErr w:type="gramEnd"/>
      <w:r>
        <w:rPr>
          <w:sz w:val="24"/>
          <w:szCs w:val="24"/>
        </w:rPr>
        <w:t>далее - Школа</w:t>
      </w:r>
      <w:r w:rsidRPr="00D82987">
        <w:rPr>
          <w:sz w:val="24"/>
          <w:szCs w:val="24"/>
        </w:rPr>
        <w:t xml:space="preserve">). </w:t>
      </w:r>
    </w:p>
    <w:p w14:paraId="1C40FE56" w14:textId="77777777" w:rsidR="00D82987" w:rsidRPr="00D82987" w:rsidRDefault="00D82987" w:rsidP="00636D7D">
      <w:pPr>
        <w:spacing w:line="240" w:lineRule="auto"/>
        <w:contextualSpacing/>
        <w:rPr>
          <w:sz w:val="24"/>
          <w:szCs w:val="24"/>
        </w:rPr>
      </w:pPr>
      <w:r w:rsidRPr="00D82987">
        <w:rPr>
          <w:sz w:val="24"/>
          <w:szCs w:val="24"/>
        </w:rPr>
        <w:t>1.2. Основными задачами организа</w:t>
      </w:r>
      <w:r>
        <w:rPr>
          <w:sz w:val="24"/>
          <w:szCs w:val="24"/>
        </w:rPr>
        <w:t>ции питания учащихся  в Школе</w:t>
      </w:r>
      <w:r w:rsidRPr="00D82987">
        <w:rPr>
          <w:sz w:val="24"/>
          <w:szCs w:val="24"/>
        </w:rPr>
        <w:t xml:space="preserve"> являются: </w:t>
      </w:r>
    </w:p>
    <w:p w14:paraId="0469F765" w14:textId="77777777" w:rsidR="00D82987" w:rsidRPr="00D82987" w:rsidRDefault="00D82987" w:rsidP="00636D7D">
      <w:pPr>
        <w:spacing w:after="52" w:line="240" w:lineRule="auto"/>
        <w:ind w:left="14" w:firstLine="0"/>
        <w:contextualSpacing/>
        <w:rPr>
          <w:sz w:val="24"/>
          <w:szCs w:val="24"/>
        </w:rPr>
      </w:pPr>
      <w:r w:rsidRPr="00D82987">
        <w:rPr>
          <w:sz w:val="24"/>
          <w:szCs w:val="24"/>
        </w:rPr>
        <w:t xml:space="preserve">обеспечение учащихся питанием, соответствующим возрастным физиологическим потребностям в пищевых веществах и энергии, принципам рационального и сбалансированного питания; </w:t>
      </w:r>
    </w:p>
    <w:p w14:paraId="7044A279" w14:textId="77777777" w:rsidR="00D82987" w:rsidRPr="00D82987" w:rsidRDefault="00D82987" w:rsidP="00636D7D">
      <w:pPr>
        <w:spacing w:line="240" w:lineRule="auto"/>
        <w:ind w:left="14" w:firstLine="0"/>
        <w:contextualSpacing/>
        <w:rPr>
          <w:sz w:val="24"/>
          <w:szCs w:val="24"/>
        </w:rPr>
      </w:pPr>
      <w:r w:rsidRPr="00D82987">
        <w:rPr>
          <w:sz w:val="24"/>
          <w:szCs w:val="24"/>
        </w:rPr>
        <w:t xml:space="preserve">гарантированное качество и безопасность питания, пищевых продуктов, используемых в приготовлении блюд; </w:t>
      </w:r>
    </w:p>
    <w:p w14:paraId="1419F26C" w14:textId="77777777" w:rsidR="00D82987" w:rsidRPr="00D82987" w:rsidRDefault="00D82987" w:rsidP="00636D7D">
      <w:pPr>
        <w:spacing w:line="240" w:lineRule="auto"/>
        <w:contextualSpacing/>
        <w:rPr>
          <w:sz w:val="24"/>
          <w:szCs w:val="24"/>
        </w:rPr>
      </w:pPr>
      <w:r w:rsidRPr="00D82987">
        <w:rPr>
          <w:sz w:val="24"/>
          <w:szCs w:val="24"/>
        </w:rPr>
        <w:t xml:space="preserve">предупреждение (профилактика) среди учащихся инфекционных и неинфекционных заболеваний, связанных с фактором питания; </w:t>
      </w:r>
    </w:p>
    <w:p w14:paraId="4753D513" w14:textId="57B0BB14" w:rsidR="00E84194" w:rsidRDefault="00D82987" w:rsidP="00636D7D">
      <w:pPr>
        <w:spacing w:line="240" w:lineRule="auto"/>
        <w:contextualSpacing/>
        <w:rPr>
          <w:sz w:val="24"/>
          <w:szCs w:val="24"/>
        </w:rPr>
      </w:pPr>
      <w:r w:rsidRPr="00D82987">
        <w:rPr>
          <w:sz w:val="24"/>
          <w:szCs w:val="24"/>
        </w:rPr>
        <w:t>пропаганду принципов з</w:t>
      </w:r>
      <w:r w:rsidR="009D6D83">
        <w:rPr>
          <w:sz w:val="24"/>
          <w:szCs w:val="24"/>
        </w:rPr>
        <w:t>дорового и полноценного питания;</w:t>
      </w:r>
      <w:r w:rsidRPr="00D82987">
        <w:rPr>
          <w:sz w:val="24"/>
          <w:szCs w:val="24"/>
        </w:rPr>
        <w:t xml:space="preserve"> </w:t>
      </w:r>
    </w:p>
    <w:p w14:paraId="7E76886A" w14:textId="17E845AF" w:rsidR="001A5D78" w:rsidRDefault="009D6D83" w:rsidP="00636D7D">
      <w:pPr>
        <w:spacing w:line="240" w:lineRule="auto"/>
        <w:contextualSpacing/>
        <w:rPr>
          <w:sz w:val="24"/>
          <w:szCs w:val="24"/>
        </w:rPr>
      </w:pPr>
      <w:r>
        <w:rPr>
          <w:sz w:val="24"/>
          <w:szCs w:val="24"/>
        </w:rPr>
        <w:t>с</w:t>
      </w:r>
      <w:r w:rsidR="00E84194">
        <w:rPr>
          <w:sz w:val="24"/>
          <w:szCs w:val="24"/>
        </w:rPr>
        <w:t xml:space="preserve">оциальная поддержка </w:t>
      </w:r>
      <w:r w:rsidR="001A5D78">
        <w:rPr>
          <w:sz w:val="24"/>
          <w:szCs w:val="24"/>
        </w:rPr>
        <w:t>детей из социально незащищенных малообеспеченных семей, попавших в трудные жизненные ситуации;</w:t>
      </w:r>
    </w:p>
    <w:p w14:paraId="5587DC20" w14:textId="24EB6DB0" w:rsidR="001A5D78" w:rsidRDefault="009D6D83" w:rsidP="00636D7D">
      <w:pPr>
        <w:spacing w:line="240" w:lineRule="auto"/>
        <w:contextualSpacing/>
        <w:rPr>
          <w:sz w:val="24"/>
          <w:szCs w:val="24"/>
        </w:rPr>
      </w:pPr>
      <w:r>
        <w:rPr>
          <w:sz w:val="24"/>
          <w:szCs w:val="24"/>
        </w:rPr>
        <w:t>м</w:t>
      </w:r>
      <w:r w:rsidR="001A5D78">
        <w:rPr>
          <w:sz w:val="24"/>
          <w:szCs w:val="24"/>
        </w:rPr>
        <w:t>одернизация оборудования школьных пищеблоков в соответствии с требованиями санитарных норм и правил современных технологий;</w:t>
      </w:r>
    </w:p>
    <w:p w14:paraId="4275D374" w14:textId="65B9E16F" w:rsidR="00D82987" w:rsidRPr="00040A15" w:rsidRDefault="009D6D83" w:rsidP="00636D7D">
      <w:pPr>
        <w:spacing w:line="240" w:lineRule="auto"/>
        <w:contextualSpacing/>
        <w:rPr>
          <w:sz w:val="24"/>
          <w:szCs w:val="24"/>
        </w:rPr>
      </w:pPr>
      <w:r>
        <w:rPr>
          <w:sz w:val="24"/>
          <w:szCs w:val="24"/>
        </w:rPr>
        <w:t>и</w:t>
      </w:r>
      <w:r w:rsidR="001A5D78">
        <w:rPr>
          <w:sz w:val="24"/>
          <w:szCs w:val="24"/>
        </w:rPr>
        <w:t xml:space="preserve">спользование бюджетных средств, выделяемых на организацию питания, в соответствии с требованиями действующего законодательства РФ.  </w:t>
      </w:r>
      <w:r w:rsidR="00D82987" w:rsidRPr="00040A15">
        <w:rPr>
          <w:b/>
          <w:sz w:val="24"/>
          <w:szCs w:val="24"/>
        </w:rPr>
        <w:t xml:space="preserve"> </w:t>
      </w:r>
    </w:p>
    <w:p w14:paraId="6A07CCEA" w14:textId="77777777" w:rsidR="00C3309C" w:rsidRDefault="00C3309C" w:rsidP="00636D7D">
      <w:pPr>
        <w:spacing w:after="46" w:line="240" w:lineRule="auto"/>
        <w:ind w:left="10" w:right="-15"/>
        <w:contextualSpacing/>
        <w:jc w:val="center"/>
        <w:rPr>
          <w:b/>
          <w:sz w:val="24"/>
          <w:szCs w:val="24"/>
        </w:rPr>
      </w:pPr>
    </w:p>
    <w:p w14:paraId="3D3DE826" w14:textId="15FB7017" w:rsidR="00D82987" w:rsidRPr="00D82987" w:rsidRDefault="00D82987" w:rsidP="00636D7D">
      <w:pPr>
        <w:spacing w:after="46" w:line="240" w:lineRule="auto"/>
        <w:ind w:left="10" w:right="-15"/>
        <w:contextualSpacing/>
        <w:jc w:val="center"/>
        <w:rPr>
          <w:sz w:val="24"/>
          <w:szCs w:val="24"/>
        </w:rPr>
      </w:pPr>
      <w:r w:rsidRPr="00D82987">
        <w:rPr>
          <w:b/>
          <w:sz w:val="24"/>
          <w:szCs w:val="24"/>
        </w:rPr>
        <w:t xml:space="preserve">2.Организационные принципы питания. </w:t>
      </w:r>
    </w:p>
    <w:p w14:paraId="0AFFDFEF" w14:textId="77777777" w:rsidR="00D82987" w:rsidRPr="00D82987" w:rsidRDefault="00D82987" w:rsidP="00636D7D">
      <w:pPr>
        <w:numPr>
          <w:ilvl w:val="1"/>
          <w:numId w:val="2"/>
        </w:numPr>
        <w:spacing w:line="240" w:lineRule="auto"/>
        <w:ind w:hanging="454"/>
        <w:contextualSpacing/>
        <w:rPr>
          <w:sz w:val="24"/>
          <w:szCs w:val="24"/>
        </w:rPr>
      </w:pPr>
      <w:r>
        <w:rPr>
          <w:sz w:val="24"/>
          <w:szCs w:val="24"/>
        </w:rPr>
        <w:t>Питание в Школе</w:t>
      </w:r>
      <w:r w:rsidRPr="00D82987">
        <w:rPr>
          <w:sz w:val="24"/>
          <w:szCs w:val="24"/>
        </w:rPr>
        <w:t xml:space="preserve"> организовано, как за счёт средств местного бюджета, так и за счёт родителей (законных представителей).</w:t>
      </w:r>
      <w:r w:rsidRPr="00D82987">
        <w:rPr>
          <w:b/>
          <w:sz w:val="24"/>
          <w:szCs w:val="24"/>
        </w:rPr>
        <w:t xml:space="preserve"> </w:t>
      </w:r>
    </w:p>
    <w:p w14:paraId="153E9D68" w14:textId="77777777" w:rsidR="00D82987" w:rsidRPr="00D82987" w:rsidRDefault="00D82987" w:rsidP="00636D7D">
      <w:pPr>
        <w:numPr>
          <w:ilvl w:val="1"/>
          <w:numId w:val="2"/>
        </w:numPr>
        <w:spacing w:line="240" w:lineRule="auto"/>
        <w:ind w:hanging="454"/>
        <w:contextualSpacing/>
        <w:rPr>
          <w:sz w:val="24"/>
          <w:szCs w:val="24"/>
        </w:rPr>
      </w:pPr>
      <w:r>
        <w:rPr>
          <w:sz w:val="24"/>
          <w:szCs w:val="24"/>
        </w:rPr>
        <w:t xml:space="preserve">Организация питания в  Школе </w:t>
      </w:r>
      <w:r w:rsidRPr="00D82987">
        <w:rPr>
          <w:sz w:val="24"/>
          <w:szCs w:val="24"/>
        </w:rPr>
        <w:t>осуществл</w:t>
      </w:r>
      <w:r w:rsidR="00040A15">
        <w:rPr>
          <w:sz w:val="24"/>
          <w:szCs w:val="24"/>
        </w:rPr>
        <w:t>яется Школой.</w:t>
      </w:r>
    </w:p>
    <w:p w14:paraId="1E29607F" w14:textId="77777777" w:rsidR="00D82987" w:rsidRPr="00D82987" w:rsidRDefault="00D82987" w:rsidP="00636D7D">
      <w:pPr>
        <w:numPr>
          <w:ilvl w:val="1"/>
          <w:numId w:val="2"/>
        </w:numPr>
        <w:spacing w:line="240" w:lineRule="auto"/>
        <w:ind w:hanging="454"/>
        <w:contextualSpacing/>
        <w:rPr>
          <w:sz w:val="24"/>
          <w:szCs w:val="24"/>
        </w:rPr>
      </w:pPr>
      <w:r>
        <w:rPr>
          <w:sz w:val="24"/>
          <w:szCs w:val="24"/>
        </w:rPr>
        <w:t xml:space="preserve">В Школе </w:t>
      </w:r>
      <w:r w:rsidRPr="00D82987">
        <w:rPr>
          <w:sz w:val="24"/>
          <w:szCs w:val="24"/>
        </w:rPr>
        <w:t xml:space="preserve">в соответствии с установленными требованиями СанПин должны быть созданы следующие условия для организации питания учащихся: </w:t>
      </w:r>
    </w:p>
    <w:p w14:paraId="3467A714" w14:textId="77777777" w:rsidR="00D82987" w:rsidRPr="00D82987" w:rsidRDefault="00D82987" w:rsidP="00636D7D">
      <w:pPr>
        <w:spacing w:after="52" w:line="240" w:lineRule="auto"/>
        <w:contextualSpacing/>
        <w:rPr>
          <w:sz w:val="24"/>
          <w:szCs w:val="24"/>
        </w:rPr>
      </w:pPr>
      <w:r>
        <w:rPr>
          <w:sz w:val="24"/>
          <w:szCs w:val="24"/>
        </w:rPr>
        <w:t xml:space="preserve">- </w:t>
      </w:r>
      <w:r w:rsidRPr="00D82987">
        <w:rPr>
          <w:sz w:val="24"/>
          <w:szCs w:val="24"/>
        </w:rPr>
        <w:t xml:space="preserve">предусмотрены </w:t>
      </w:r>
      <w:r w:rsidRPr="00D82987">
        <w:rPr>
          <w:sz w:val="24"/>
          <w:szCs w:val="24"/>
        </w:rPr>
        <w:tab/>
        <w:t xml:space="preserve">производственные </w:t>
      </w:r>
      <w:r w:rsidRPr="00D82987">
        <w:rPr>
          <w:sz w:val="24"/>
          <w:szCs w:val="24"/>
        </w:rPr>
        <w:tab/>
        <w:t xml:space="preserve">помещения </w:t>
      </w:r>
      <w:r w:rsidRPr="00D82987">
        <w:rPr>
          <w:sz w:val="24"/>
          <w:szCs w:val="24"/>
        </w:rPr>
        <w:tab/>
        <w:t xml:space="preserve">для </w:t>
      </w:r>
      <w:r w:rsidRPr="00D82987">
        <w:rPr>
          <w:sz w:val="24"/>
          <w:szCs w:val="24"/>
        </w:rPr>
        <w:tab/>
        <w:t xml:space="preserve">хранения, приготовления пищи, полностью оснащенные необходимым оборудованием (торгово-технологическим, холодильным, </w:t>
      </w:r>
      <w:proofErr w:type="spellStart"/>
      <w:r w:rsidRPr="00D82987">
        <w:rPr>
          <w:sz w:val="24"/>
          <w:szCs w:val="24"/>
        </w:rPr>
        <w:t>весоизмерительным</w:t>
      </w:r>
      <w:proofErr w:type="spellEnd"/>
      <w:r w:rsidRPr="00D82987">
        <w:rPr>
          <w:sz w:val="24"/>
          <w:szCs w:val="24"/>
        </w:rPr>
        <w:t xml:space="preserve">), инвентарем; </w:t>
      </w:r>
    </w:p>
    <w:p w14:paraId="078173ED" w14:textId="77777777" w:rsidR="00D82987" w:rsidRPr="00D82987" w:rsidRDefault="00D82987" w:rsidP="00636D7D">
      <w:pPr>
        <w:spacing w:after="53" w:line="240" w:lineRule="auto"/>
        <w:contextualSpacing/>
        <w:rPr>
          <w:sz w:val="24"/>
          <w:szCs w:val="24"/>
        </w:rPr>
      </w:pPr>
      <w:r>
        <w:rPr>
          <w:sz w:val="24"/>
          <w:szCs w:val="24"/>
        </w:rPr>
        <w:t xml:space="preserve">- </w:t>
      </w:r>
      <w:r w:rsidRPr="00D82987">
        <w:rPr>
          <w:sz w:val="24"/>
          <w:szCs w:val="24"/>
        </w:rPr>
        <w:t xml:space="preserve">предусмотрены </w:t>
      </w:r>
      <w:r w:rsidRPr="00D82987">
        <w:rPr>
          <w:sz w:val="24"/>
          <w:szCs w:val="24"/>
        </w:rPr>
        <w:tab/>
        <w:t xml:space="preserve">помещения </w:t>
      </w:r>
      <w:r w:rsidRPr="00D82987">
        <w:rPr>
          <w:sz w:val="24"/>
          <w:szCs w:val="24"/>
        </w:rPr>
        <w:tab/>
        <w:t xml:space="preserve">для </w:t>
      </w:r>
      <w:r w:rsidRPr="00D82987">
        <w:rPr>
          <w:sz w:val="24"/>
          <w:szCs w:val="24"/>
        </w:rPr>
        <w:tab/>
        <w:t xml:space="preserve">приема </w:t>
      </w:r>
      <w:r w:rsidRPr="00D82987">
        <w:rPr>
          <w:sz w:val="24"/>
          <w:szCs w:val="24"/>
        </w:rPr>
        <w:tab/>
        <w:t xml:space="preserve">пищи, </w:t>
      </w:r>
      <w:r w:rsidRPr="00D82987">
        <w:rPr>
          <w:sz w:val="24"/>
          <w:szCs w:val="24"/>
        </w:rPr>
        <w:tab/>
        <w:t xml:space="preserve">снабженные </w:t>
      </w:r>
      <w:r w:rsidR="00040A15">
        <w:rPr>
          <w:sz w:val="24"/>
          <w:szCs w:val="24"/>
        </w:rPr>
        <w:t xml:space="preserve"> </w:t>
      </w:r>
      <w:r w:rsidRPr="00D82987">
        <w:rPr>
          <w:sz w:val="24"/>
          <w:szCs w:val="24"/>
        </w:rPr>
        <w:t xml:space="preserve">соответствующей мебелью; </w:t>
      </w:r>
    </w:p>
    <w:p w14:paraId="0C48ED6B" w14:textId="77777777" w:rsidR="00D82987" w:rsidRPr="00D82987" w:rsidRDefault="00D82987" w:rsidP="00636D7D">
      <w:pPr>
        <w:spacing w:line="240" w:lineRule="auto"/>
        <w:contextualSpacing/>
        <w:rPr>
          <w:sz w:val="24"/>
          <w:szCs w:val="24"/>
        </w:rPr>
      </w:pPr>
      <w:r>
        <w:rPr>
          <w:sz w:val="24"/>
          <w:szCs w:val="24"/>
        </w:rPr>
        <w:t xml:space="preserve">- </w:t>
      </w:r>
      <w:r w:rsidRPr="00D82987">
        <w:rPr>
          <w:sz w:val="24"/>
          <w:szCs w:val="24"/>
        </w:rPr>
        <w:t xml:space="preserve">разработан и утвержден порядок питания учащихся (режим работы столовой, время перемен для принятия пищи, график  питания учащихся). </w:t>
      </w:r>
    </w:p>
    <w:p w14:paraId="64C8DCB0" w14:textId="4F09791F" w:rsidR="00D82987" w:rsidRPr="00D82987" w:rsidRDefault="009D6D83" w:rsidP="00636D7D">
      <w:pPr>
        <w:numPr>
          <w:ilvl w:val="1"/>
          <w:numId w:val="3"/>
        </w:numPr>
        <w:spacing w:line="240" w:lineRule="auto"/>
        <w:contextualSpacing/>
        <w:rPr>
          <w:sz w:val="24"/>
          <w:szCs w:val="24"/>
        </w:rPr>
      </w:pPr>
      <w:r>
        <w:rPr>
          <w:sz w:val="24"/>
          <w:szCs w:val="24"/>
        </w:rPr>
        <w:t xml:space="preserve">Администрация </w:t>
      </w:r>
      <w:r w:rsidR="00D82987" w:rsidRPr="00D82987">
        <w:rPr>
          <w:sz w:val="24"/>
          <w:szCs w:val="24"/>
        </w:rPr>
        <w:t>обеспечивает принятие организационно</w:t>
      </w:r>
      <w:r w:rsidR="00D82987">
        <w:rPr>
          <w:sz w:val="24"/>
          <w:szCs w:val="24"/>
        </w:rPr>
        <w:t xml:space="preserve"> -</w:t>
      </w:r>
      <w:r w:rsidR="00D82987" w:rsidRPr="00D82987">
        <w:rPr>
          <w:sz w:val="24"/>
          <w:szCs w:val="24"/>
        </w:rPr>
        <w:t>управленческих решений, направленных на обеспечение горячим питанием учащихся, принципов и санитарно-</w:t>
      </w:r>
      <w:r w:rsidR="004B6385">
        <w:rPr>
          <w:sz w:val="24"/>
          <w:szCs w:val="24"/>
        </w:rPr>
        <w:t xml:space="preserve">гигиенических </w:t>
      </w:r>
      <w:r w:rsidR="00D82987" w:rsidRPr="00D82987">
        <w:rPr>
          <w:sz w:val="24"/>
          <w:szCs w:val="24"/>
        </w:rPr>
        <w:t xml:space="preserve">основ здорового питания, ведение консультационной и разъяснительной работы с родителями (законными представителями) учащихся. </w:t>
      </w:r>
    </w:p>
    <w:p w14:paraId="08C73C55" w14:textId="50E06849" w:rsidR="00D82987" w:rsidRPr="00D82987" w:rsidRDefault="00D82987" w:rsidP="00636D7D">
      <w:pPr>
        <w:numPr>
          <w:ilvl w:val="1"/>
          <w:numId w:val="3"/>
        </w:numPr>
        <w:spacing w:line="240" w:lineRule="auto"/>
        <w:contextualSpacing/>
        <w:rPr>
          <w:sz w:val="24"/>
          <w:szCs w:val="24"/>
        </w:rPr>
      </w:pPr>
      <w:r>
        <w:rPr>
          <w:sz w:val="24"/>
          <w:szCs w:val="24"/>
        </w:rPr>
        <w:t>Для учащихся Школы</w:t>
      </w:r>
      <w:r w:rsidR="00E84194">
        <w:rPr>
          <w:sz w:val="24"/>
          <w:szCs w:val="24"/>
        </w:rPr>
        <w:t xml:space="preserve"> предусматривается одно</w:t>
      </w:r>
      <w:r w:rsidRPr="00D82987">
        <w:rPr>
          <w:sz w:val="24"/>
          <w:szCs w:val="24"/>
        </w:rPr>
        <w:t xml:space="preserve">разовое питание </w:t>
      </w:r>
      <w:r w:rsidR="00040A15">
        <w:rPr>
          <w:sz w:val="24"/>
          <w:szCs w:val="24"/>
        </w:rPr>
        <w:t xml:space="preserve">за </w:t>
      </w:r>
      <w:r w:rsidRPr="00D82987">
        <w:rPr>
          <w:sz w:val="24"/>
          <w:szCs w:val="24"/>
        </w:rPr>
        <w:t xml:space="preserve">счет родителей и дотации.  </w:t>
      </w:r>
    </w:p>
    <w:p w14:paraId="5E624E09" w14:textId="77777777" w:rsidR="00D82987" w:rsidRPr="00D82987" w:rsidRDefault="00D82987" w:rsidP="00636D7D">
      <w:pPr>
        <w:spacing w:line="240" w:lineRule="auto"/>
        <w:contextualSpacing/>
        <w:rPr>
          <w:sz w:val="24"/>
          <w:szCs w:val="24"/>
        </w:rPr>
      </w:pPr>
      <w:r>
        <w:rPr>
          <w:sz w:val="24"/>
          <w:szCs w:val="24"/>
        </w:rPr>
        <w:t>2.6. Организацию питания в Школе</w:t>
      </w:r>
      <w:r w:rsidRPr="00D82987">
        <w:rPr>
          <w:sz w:val="24"/>
          <w:szCs w:val="24"/>
        </w:rPr>
        <w:t xml:space="preserve"> осуществляет ответственный за организацию питания, назначаемый приказом директора на текущий учебный год. </w:t>
      </w:r>
    </w:p>
    <w:p w14:paraId="7C58A235" w14:textId="77777777" w:rsidR="00D82987" w:rsidRPr="00D82987" w:rsidRDefault="00D82987" w:rsidP="00636D7D">
      <w:pPr>
        <w:spacing w:after="46" w:line="240" w:lineRule="auto"/>
        <w:ind w:left="0" w:right="-15" w:firstLine="0"/>
        <w:contextualSpacing/>
        <w:jc w:val="center"/>
        <w:rPr>
          <w:sz w:val="24"/>
          <w:szCs w:val="24"/>
        </w:rPr>
      </w:pPr>
      <w:r w:rsidRPr="00D82987">
        <w:rPr>
          <w:b/>
          <w:sz w:val="24"/>
          <w:szCs w:val="24"/>
        </w:rPr>
        <w:t>3. Порядок организации питания.</w:t>
      </w:r>
    </w:p>
    <w:p w14:paraId="6F53BD84" w14:textId="77777777" w:rsidR="00D82987" w:rsidRPr="00D82987" w:rsidRDefault="00D82987" w:rsidP="00636D7D">
      <w:pPr>
        <w:spacing w:line="240" w:lineRule="auto"/>
        <w:contextualSpacing/>
        <w:rPr>
          <w:sz w:val="24"/>
          <w:szCs w:val="24"/>
        </w:rPr>
      </w:pPr>
      <w:r w:rsidRPr="00D82987">
        <w:rPr>
          <w:sz w:val="24"/>
          <w:szCs w:val="24"/>
        </w:rPr>
        <w:t xml:space="preserve">3.1.Ежедневно в обеденном зале вывешивается меню, утвержденное директором, в котором указываются названия блюд, их объем (выход в граммах), стоимость, контрольные блюда. </w:t>
      </w:r>
    </w:p>
    <w:p w14:paraId="7A9A714D" w14:textId="77777777" w:rsidR="00D82987" w:rsidRPr="00D82987" w:rsidRDefault="00706C46" w:rsidP="00636D7D">
      <w:pPr>
        <w:spacing w:line="240" w:lineRule="auto"/>
        <w:contextualSpacing/>
        <w:jc w:val="left"/>
        <w:rPr>
          <w:sz w:val="24"/>
          <w:szCs w:val="24"/>
        </w:rPr>
      </w:pPr>
      <w:r>
        <w:rPr>
          <w:sz w:val="24"/>
          <w:szCs w:val="24"/>
        </w:rPr>
        <w:t>3.</w:t>
      </w:r>
      <w:r w:rsidR="00D82987">
        <w:rPr>
          <w:sz w:val="24"/>
          <w:szCs w:val="24"/>
        </w:rPr>
        <w:t xml:space="preserve">2.Столовая Школы </w:t>
      </w:r>
      <w:r w:rsidR="00D82987" w:rsidRPr="00D82987">
        <w:rPr>
          <w:sz w:val="24"/>
          <w:szCs w:val="24"/>
        </w:rPr>
        <w:t>осуществляет производственную деятельность в полном объеме в течение 6 дней с понедельника по субботу включит</w:t>
      </w:r>
      <w:r w:rsidR="00D82987">
        <w:rPr>
          <w:sz w:val="24"/>
          <w:szCs w:val="24"/>
        </w:rPr>
        <w:t xml:space="preserve">ельно в режиме работы. </w:t>
      </w:r>
      <w:r w:rsidR="00D82987" w:rsidRPr="00D82987">
        <w:rPr>
          <w:sz w:val="24"/>
          <w:szCs w:val="24"/>
        </w:rPr>
        <w:t xml:space="preserve"> </w:t>
      </w:r>
    </w:p>
    <w:p w14:paraId="11F99D06" w14:textId="77777777" w:rsidR="00D82987" w:rsidRPr="00D82987" w:rsidRDefault="00706C46" w:rsidP="00636D7D">
      <w:pPr>
        <w:spacing w:line="240" w:lineRule="auto"/>
        <w:contextualSpacing/>
        <w:rPr>
          <w:sz w:val="24"/>
          <w:szCs w:val="24"/>
        </w:rPr>
      </w:pPr>
      <w:r>
        <w:rPr>
          <w:sz w:val="24"/>
          <w:szCs w:val="24"/>
        </w:rPr>
        <w:t>3.3.</w:t>
      </w:r>
      <w:r w:rsidR="00D82987" w:rsidRPr="00D82987">
        <w:rPr>
          <w:sz w:val="24"/>
          <w:szCs w:val="24"/>
        </w:rPr>
        <w:t xml:space="preserve">Часы приема пищи устанавливаются в соответствии с графиком приема пищи, </w:t>
      </w:r>
      <w:r w:rsidR="00040A15">
        <w:rPr>
          <w:sz w:val="24"/>
          <w:szCs w:val="24"/>
        </w:rPr>
        <w:t>утвержденным директором школы</w:t>
      </w:r>
      <w:r w:rsidR="00D82987" w:rsidRPr="00D82987">
        <w:rPr>
          <w:sz w:val="24"/>
          <w:szCs w:val="24"/>
        </w:rPr>
        <w:t xml:space="preserve">. </w:t>
      </w:r>
    </w:p>
    <w:p w14:paraId="3009A102" w14:textId="77777777" w:rsidR="00D82987" w:rsidRPr="00D82987" w:rsidRDefault="00706C46" w:rsidP="00636D7D">
      <w:pPr>
        <w:spacing w:line="240" w:lineRule="auto"/>
        <w:contextualSpacing/>
        <w:rPr>
          <w:sz w:val="24"/>
          <w:szCs w:val="24"/>
        </w:rPr>
      </w:pPr>
      <w:r>
        <w:rPr>
          <w:sz w:val="24"/>
          <w:szCs w:val="24"/>
        </w:rPr>
        <w:t>3.4.</w:t>
      </w:r>
      <w:r w:rsidR="00D82987" w:rsidRPr="00D82987">
        <w:rPr>
          <w:sz w:val="24"/>
          <w:szCs w:val="24"/>
        </w:rPr>
        <w:t>Для поддержания порядка столовой организуется  дежу</w:t>
      </w:r>
      <w:r w:rsidR="00040A15">
        <w:rPr>
          <w:sz w:val="24"/>
          <w:szCs w:val="24"/>
        </w:rPr>
        <w:t>рство учителей</w:t>
      </w:r>
      <w:r w:rsidR="00D82987" w:rsidRPr="00D82987">
        <w:rPr>
          <w:sz w:val="24"/>
          <w:szCs w:val="24"/>
        </w:rPr>
        <w:t xml:space="preserve">. </w:t>
      </w:r>
    </w:p>
    <w:p w14:paraId="7C729B8B" w14:textId="77777777" w:rsidR="00D82987" w:rsidRPr="00D82987" w:rsidRDefault="00706C46" w:rsidP="00636D7D">
      <w:pPr>
        <w:spacing w:line="240" w:lineRule="auto"/>
        <w:contextualSpacing/>
        <w:rPr>
          <w:sz w:val="24"/>
          <w:szCs w:val="24"/>
        </w:rPr>
      </w:pPr>
      <w:r>
        <w:rPr>
          <w:sz w:val="24"/>
          <w:szCs w:val="24"/>
        </w:rPr>
        <w:t>3.5.</w:t>
      </w:r>
      <w:r w:rsidR="00D82987" w:rsidRPr="00D82987">
        <w:rPr>
          <w:sz w:val="24"/>
          <w:szCs w:val="24"/>
        </w:rPr>
        <w:t xml:space="preserve">Проверку качества пищи, соблюдение рецептур и технологических режимов осуществляет </w:t>
      </w:r>
      <w:proofErr w:type="spellStart"/>
      <w:r w:rsidR="00D82987" w:rsidRPr="00D82987">
        <w:rPr>
          <w:sz w:val="24"/>
          <w:szCs w:val="24"/>
        </w:rPr>
        <w:t>бракеражная</w:t>
      </w:r>
      <w:proofErr w:type="spellEnd"/>
      <w:r w:rsidR="00D82987" w:rsidRPr="00D82987">
        <w:rPr>
          <w:sz w:val="24"/>
          <w:szCs w:val="24"/>
        </w:rPr>
        <w:t xml:space="preserve"> комиссия, утвержден</w:t>
      </w:r>
      <w:r w:rsidR="00040A15">
        <w:rPr>
          <w:sz w:val="24"/>
          <w:szCs w:val="24"/>
        </w:rPr>
        <w:t>ная  приказом директора школы</w:t>
      </w:r>
      <w:r w:rsidR="00D82987" w:rsidRPr="00D82987">
        <w:rPr>
          <w:sz w:val="24"/>
          <w:szCs w:val="24"/>
        </w:rPr>
        <w:t xml:space="preserve">. Результаты проверки заносятся в </w:t>
      </w:r>
      <w:proofErr w:type="spellStart"/>
      <w:r w:rsidR="00D82987" w:rsidRPr="00D82987">
        <w:rPr>
          <w:sz w:val="24"/>
          <w:szCs w:val="24"/>
        </w:rPr>
        <w:t>бракеражный</w:t>
      </w:r>
      <w:proofErr w:type="spellEnd"/>
      <w:r w:rsidR="00D82987" w:rsidRPr="00D82987">
        <w:rPr>
          <w:sz w:val="24"/>
          <w:szCs w:val="24"/>
        </w:rPr>
        <w:t xml:space="preserve"> журнал. </w:t>
      </w:r>
    </w:p>
    <w:p w14:paraId="53C6312F" w14:textId="77777777" w:rsidR="00D82987" w:rsidRPr="00D82987" w:rsidRDefault="00706C46" w:rsidP="00636D7D">
      <w:pPr>
        <w:spacing w:line="240" w:lineRule="auto"/>
        <w:contextualSpacing/>
        <w:rPr>
          <w:sz w:val="24"/>
          <w:szCs w:val="24"/>
        </w:rPr>
      </w:pPr>
      <w:r>
        <w:rPr>
          <w:sz w:val="24"/>
          <w:szCs w:val="24"/>
        </w:rPr>
        <w:t>3.6.</w:t>
      </w:r>
      <w:r w:rsidR="00D82987" w:rsidRPr="00D82987">
        <w:rPr>
          <w:sz w:val="24"/>
          <w:szCs w:val="24"/>
        </w:rPr>
        <w:t xml:space="preserve">В компетенцию классного руководителя входит:  </w:t>
      </w:r>
    </w:p>
    <w:p w14:paraId="7559C47E" w14:textId="77777777" w:rsidR="00D82987" w:rsidRPr="00D82987" w:rsidRDefault="00706C46" w:rsidP="00636D7D">
      <w:pPr>
        <w:spacing w:after="54" w:line="240" w:lineRule="auto"/>
        <w:contextualSpacing/>
        <w:rPr>
          <w:sz w:val="24"/>
          <w:szCs w:val="24"/>
        </w:rPr>
      </w:pPr>
      <w:r>
        <w:rPr>
          <w:sz w:val="24"/>
          <w:szCs w:val="24"/>
        </w:rPr>
        <w:t xml:space="preserve">- </w:t>
      </w:r>
      <w:r w:rsidR="00D82987" w:rsidRPr="00D82987">
        <w:rPr>
          <w:sz w:val="24"/>
          <w:szCs w:val="24"/>
        </w:rPr>
        <w:t>разъяснительная и просветительская работа с учащимися и родите</w:t>
      </w:r>
      <w:r>
        <w:rPr>
          <w:sz w:val="24"/>
          <w:szCs w:val="24"/>
        </w:rPr>
        <w:t xml:space="preserve">лями </w:t>
      </w:r>
      <w:r w:rsidR="00D82987" w:rsidRPr="00D82987">
        <w:rPr>
          <w:sz w:val="24"/>
          <w:szCs w:val="24"/>
        </w:rPr>
        <w:t xml:space="preserve">(законными представителями) о правильном питании; </w:t>
      </w:r>
    </w:p>
    <w:p w14:paraId="0FD40F9C"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ответственность за организацию питания учащихся класса; </w:t>
      </w:r>
    </w:p>
    <w:p w14:paraId="556794A2" w14:textId="77777777" w:rsidR="00D82987" w:rsidRPr="00D82987" w:rsidRDefault="00706C46" w:rsidP="00636D7D">
      <w:pPr>
        <w:spacing w:line="240" w:lineRule="auto"/>
        <w:contextualSpacing/>
        <w:rPr>
          <w:sz w:val="24"/>
          <w:szCs w:val="24"/>
        </w:rPr>
      </w:pPr>
      <w:r>
        <w:rPr>
          <w:sz w:val="24"/>
          <w:szCs w:val="24"/>
        </w:rPr>
        <w:t>3.7.</w:t>
      </w:r>
      <w:r w:rsidR="00D82987" w:rsidRPr="00D82987">
        <w:rPr>
          <w:sz w:val="24"/>
          <w:szCs w:val="24"/>
        </w:rPr>
        <w:t xml:space="preserve">В компетенцию ответственного за питание учащихся входит: </w:t>
      </w:r>
    </w:p>
    <w:p w14:paraId="01BDF734"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проведение рабочих совещаний и консультаций с педагогическими работниками по вопросам организации питания; </w:t>
      </w:r>
    </w:p>
    <w:p w14:paraId="6FC12C07"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контроль за исполнением графика питания, правил поведения учащихся в столовой; </w:t>
      </w:r>
    </w:p>
    <w:p w14:paraId="60C2F3D7" w14:textId="77777777" w:rsidR="00D82987" w:rsidRPr="00D82987" w:rsidRDefault="00706C46" w:rsidP="00636D7D">
      <w:pPr>
        <w:spacing w:line="240" w:lineRule="auto"/>
        <w:contextualSpacing/>
        <w:rPr>
          <w:sz w:val="24"/>
          <w:szCs w:val="24"/>
        </w:rPr>
      </w:pPr>
      <w:r>
        <w:rPr>
          <w:sz w:val="24"/>
          <w:szCs w:val="24"/>
        </w:rPr>
        <w:t>3.8.</w:t>
      </w:r>
      <w:r w:rsidR="00D82987" w:rsidRPr="00D82987">
        <w:rPr>
          <w:sz w:val="24"/>
          <w:szCs w:val="24"/>
        </w:rPr>
        <w:t>В компетенц</w:t>
      </w:r>
      <w:r w:rsidR="00D82987">
        <w:rPr>
          <w:sz w:val="24"/>
          <w:szCs w:val="24"/>
        </w:rPr>
        <w:t xml:space="preserve">ию завхоза </w:t>
      </w:r>
      <w:r w:rsidR="00D82987" w:rsidRPr="00D82987">
        <w:rPr>
          <w:sz w:val="24"/>
          <w:szCs w:val="24"/>
        </w:rPr>
        <w:t xml:space="preserve">входит: </w:t>
      </w:r>
    </w:p>
    <w:p w14:paraId="32117438" w14:textId="77777777" w:rsidR="00D82987" w:rsidRDefault="00706C46" w:rsidP="00636D7D">
      <w:pPr>
        <w:spacing w:line="240" w:lineRule="auto"/>
        <w:ind w:left="14" w:firstLine="0"/>
        <w:contextualSpacing/>
        <w:rPr>
          <w:sz w:val="24"/>
          <w:szCs w:val="24"/>
        </w:rPr>
      </w:pPr>
      <w:r>
        <w:rPr>
          <w:sz w:val="24"/>
          <w:szCs w:val="24"/>
        </w:rPr>
        <w:t xml:space="preserve">- </w:t>
      </w:r>
      <w:r w:rsidR="00D82987" w:rsidRPr="00D82987">
        <w:rPr>
          <w:sz w:val="24"/>
          <w:szCs w:val="24"/>
        </w:rPr>
        <w:t xml:space="preserve">обеспечение школьной столовой достаточным количеством посуды, специальной одеждой, санитарно-гигиеническими средствами, кухонным, разделочным оборудованием и уборочным инвентарем. </w:t>
      </w:r>
    </w:p>
    <w:p w14:paraId="62A45E82" w14:textId="77777777" w:rsidR="00D82987" w:rsidRPr="00D82987" w:rsidRDefault="00706C46" w:rsidP="00636D7D">
      <w:pPr>
        <w:spacing w:line="240" w:lineRule="auto"/>
        <w:ind w:left="14" w:firstLine="0"/>
        <w:contextualSpacing/>
        <w:rPr>
          <w:sz w:val="24"/>
          <w:szCs w:val="24"/>
        </w:rPr>
      </w:pPr>
      <w:r>
        <w:rPr>
          <w:sz w:val="24"/>
          <w:szCs w:val="24"/>
        </w:rPr>
        <w:t xml:space="preserve">- </w:t>
      </w:r>
      <w:r w:rsidR="00D82987" w:rsidRPr="00D82987">
        <w:rPr>
          <w:sz w:val="24"/>
          <w:szCs w:val="24"/>
        </w:rPr>
        <w:t xml:space="preserve">контроль </w:t>
      </w:r>
      <w:r w:rsidR="00D82987" w:rsidRPr="00D82987">
        <w:rPr>
          <w:sz w:val="24"/>
          <w:szCs w:val="24"/>
        </w:rPr>
        <w:tab/>
        <w:t xml:space="preserve">за </w:t>
      </w:r>
      <w:r w:rsidR="00D82987" w:rsidRPr="00D82987">
        <w:rPr>
          <w:sz w:val="24"/>
          <w:szCs w:val="24"/>
        </w:rPr>
        <w:tab/>
        <w:t xml:space="preserve">соблюдением </w:t>
      </w:r>
      <w:r w:rsidR="00D82987" w:rsidRPr="00D82987">
        <w:rPr>
          <w:sz w:val="24"/>
          <w:szCs w:val="24"/>
        </w:rPr>
        <w:tab/>
        <w:t xml:space="preserve">санитарно-гигиенических </w:t>
      </w:r>
      <w:r w:rsidR="00D82987" w:rsidRPr="00D82987">
        <w:rPr>
          <w:sz w:val="24"/>
          <w:szCs w:val="24"/>
        </w:rPr>
        <w:tab/>
        <w:t xml:space="preserve">требований </w:t>
      </w:r>
      <w:r w:rsidR="00D82987" w:rsidRPr="00D82987">
        <w:rPr>
          <w:sz w:val="24"/>
          <w:szCs w:val="24"/>
        </w:rPr>
        <w:tab/>
        <w:t xml:space="preserve">к условиям и организации питания; </w:t>
      </w:r>
    </w:p>
    <w:p w14:paraId="56CA9D15"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проверка качества пищи, соблюдение рецептур и технологических режимов; </w:t>
      </w:r>
    </w:p>
    <w:p w14:paraId="35F91222"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заполнение  </w:t>
      </w:r>
      <w:proofErr w:type="spellStart"/>
      <w:r w:rsidR="00D82987" w:rsidRPr="00D82987">
        <w:rPr>
          <w:sz w:val="24"/>
          <w:szCs w:val="24"/>
        </w:rPr>
        <w:t>бракеражного</w:t>
      </w:r>
      <w:proofErr w:type="spellEnd"/>
      <w:r w:rsidR="00D82987" w:rsidRPr="00D82987">
        <w:rPr>
          <w:sz w:val="24"/>
          <w:szCs w:val="24"/>
        </w:rPr>
        <w:t xml:space="preserve"> журнала. </w:t>
      </w:r>
    </w:p>
    <w:p w14:paraId="2F398495" w14:textId="77777777" w:rsidR="00D82987" w:rsidRPr="00D82987" w:rsidRDefault="00D82987" w:rsidP="00636D7D">
      <w:pPr>
        <w:spacing w:line="240" w:lineRule="auto"/>
        <w:contextualSpacing/>
        <w:rPr>
          <w:sz w:val="24"/>
          <w:szCs w:val="24"/>
        </w:rPr>
      </w:pPr>
      <w:r w:rsidRPr="00D82987">
        <w:rPr>
          <w:sz w:val="24"/>
          <w:szCs w:val="24"/>
        </w:rPr>
        <w:t xml:space="preserve">3.10. </w:t>
      </w:r>
      <w:r>
        <w:rPr>
          <w:sz w:val="24"/>
          <w:szCs w:val="24"/>
        </w:rPr>
        <w:t>В компетенцию директора Школы</w:t>
      </w:r>
      <w:r w:rsidRPr="00D82987">
        <w:rPr>
          <w:sz w:val="24"/>
          <w:szCs w:val="24"/>
        </w:rPr>
        <w:t xml:space="preserve"> входит: </w:t>
      </w:r>
    </w:p>
    <w:p w14:paraId="4CA026FD" w14:textId="77777777" w:rsidR="00D82987" w:rsidRPr="00D82987" w:rsidRDefault="00706C46" w:rsidP="00636D7D">
      <w:pPr>
        <w:spacing w:line="240" w:lineRule="auto"/>
        <w:contextualSpacing/>
        <w:jc w:val="left"/>
        <w:rPr>
          <w:sz w:val="24"/>
          <w:szCs w:val="24"/>
        </w:rPr>
      </w:pPr>
      <w:r>
        <w:rPr>
          <w:sz w:val="24"/>
          <w:szCs w:val="24"/>
        </w:rPr>
        <w:t xml:space="preserve">- </w:t>
      </w:r>
      <w:r w:rsidR="00D82987" w:rsidRPr="00D82987">
        <w:rPr>
          <w:sz w:val="24"/>
          <w:szCs w:val="24"/>
        </w:rPr>
        <w:t xml:space="preserve">комплектование столовой квалифицированными кадрами; </w:t>
      </w:r>
    </w:p>
    <w:p w14:paraId="3704901A" w14:textId="77777777" w:rsidR="00D82987" w:rsidRPr="00D82987" w:rsidRDefault="00706C46" w:rsidP="00636D7D">
      <w:pPr>
        <w:spacing w:after="52" w:line="240" w:lineRule="auto"/>
        <w:contextualSpacing/>
        <w:jc w:val="left"/>
        <w:rPr>
          <w:sz w:val="24"/>
          <w:szCs w:val="24"/>
        </w:rPr>
      </w:pPr>
      <w:r>
        <w:rPr>
          <w:sz w:val="24"/>
          <w:szCs w:val="24"/>
        </w:rPr>
        <w:t xml:space="preserve">- </w:t>
      </w:r>
      <w:r w:rsidR="00D82987" w:rsidRPr="00D82987">
        <w:rPr>
          <w:sz w:val="24"/>
          <w:szCs w:val="24"/>
        </w:rPr>
        <w:t>контроль за производственной базой пищеблока шко</w:t>
      </w:r>
      <w:r>
        <w:rPr>
          <w:sz w:val="24"/>
          <w:szCs w:val="24"/>
        </w:rPr>
        <w:t xml:space="preserve">льной столовой и своевременной </w:t>
      </w:r>
      <w:r w:rsidR="00D82987" w:rsidRPr="00D82987">
        <w:rPr>
          <w:sz w:val="24"/>
          <w:szCs w:val="24"/>
        </w:rPr>
        <w:t xml:space="preserve">организацией </w:t>
      </w:r>
      <w:r w:rsidR="00D82987" w:rsidRPr="00D82987">
        <w:rPr>
          <w:sz w:val="24"/>
          <w:szCs w:val="24"/>
        </w:rPr>
        <w:tab/>
        <w:t xml:space="preserve">ремонта </w:t>
      </w:r>
      <w:r w:rsidR="00D82987" w:rsidRPr="00D82987">
        <w:rPr>
          <w:sz w:val="24"/>
          <w:szCs w:val="24"/>
        </w:rPr>
        <w:tab/>
        <w:t xml:space="preserve">технологического </w:t>
      </w:r>
      <w:r w:rsidR="00D82987" w:rsidRPr="00D82987">
        <w:rPr>
          <w:sz w:val="24"/>
          <w:szCs w:val="24"/>
        </w:rPr>
        <w:tab/>
        <w:t xml:space="preserve">и </w:t>
      </w:r>
      <w:r w:rsidR="00D82987" w:rsidRPr="00D82987">
        <w:rPr>
          <w:sz w:val="24"/>
          <w:szCs w:val="24"/>
        </w:rPr>
        <w:tab/>
        <w:t xml:space="preserve">холодильного оборудования; </w:t>
      </w:r>
    </w:p>
    <w:p w14:paraId="45190744" w14:textId="77777777" w:rsidR="00D82987" w:rsidRPr="00D82987" w:rsidRDefault="00706C46" w:rsidP="00636D7D">
      <w:pPr>
        <w:spacing w:line="240" w:lineRule="auto"/>
        <w:contextualSpacing/>
        <w:jc w:val="left"/>
        <w:rPr>
          <w:sz w:val="24"/>
          <w:szCs w:val="24"/>
        </w:rPr>
      </w:pPr>
      <w:r>
        <w:rPr>
          <w:sz w:val="24"/>
          <w:szCs w:val="24"/>
        </w:rPr>
        <w:lastRenderedPageBreak/>
        <w:t xml:space="preserve">- </w:t>
      </w:r>
      <w:r w:rsidR="00D82987" w:rsidRPr="00D82987">
        <w:rPr>
          <w:sz w:val="24"/>
          <w:szCs w:val="24"/>
        </w:rPr>
        <w:t xml:space="preserve">контроль за соблюдением требований СанПиН; </w:t>
      </w:r>
    </w:p>
    <w:p w14:paraId="49BA1B73" w14:textId="77777777" w:rsidR="00636D7D" w:rsidRDefault="00706C46" w:rsidP="00636D7D">
      <w:pPr>
        <w:spacing w:after="52" w:line="240" w:lineRule="auto"/>
        <w:contextualSpacing/>
        <w:jc w:val="left"/>
        <w:rPr>
          <w:sz w:val="24"/>
          <w:szCs w:val="24"/>
        </w:rPr>
      </w:pPr>
      <w:r>
        <w:rPr>
          <w:sz w:val="24"/>
          <w:szCs w:val="24"/>
        </w:rPr>
        <w:t xml:space="preserve">- </w:t>
      </w:r>
      <w:r w:rsidR="00D82987" w:rsidRPr="00D82987">
        <w:rPr>
          <w:sz w:val="24"/>
          <w:szCs w:val="24"/>
        </w:rPr>
        <w:t>обеспечение прохождения медицинских профилактических осмотров работниками пищеблока и обучение персонала санитарному минимуму в соотве</w:t>
      </w:r>
      <w:r w:rsidR="00636D7D">
        <w:rPr>
          <w:sz w:val="24"/>
          <w:szCs w:val="24"/>
        </w:rPr>
        <w:t>тствии с установленными сроками</w:t>
      </w:r>
    </w:p>
    <w:p w14:paraId="6C38A307" w14:textId="3EB891B1" w:rsidR="00040A15" w:rsidRPr="00636D7D" w:rsidRDefault="00B528BE" w:rsidP="00636D7D">
      <w:pPr>
        <w:spacing w:after="52" w:line="240" w:lineRule="auto"/>
        <w:contextualSpacing/>
        <w:jc w:val="left"/>
        <w:rPr>
          <w:sz w:val="24"/>
          <w:szCs w:val="24"/>
        </w:rPr>
      </w:pPr>
      <w:r w:rsidRPr="00B528BE">
        <w:rPr>
          <w:b/>
          <w:sz w:val="24"/>
          <w:szCs w:val="24"/>
        </w:rPr>
        <w:t xml:space="preserve">4. Порядок организации питания, предоставляемого на льготной основе. </w:t>
      </w:r>
      <w:r w:rsidR="00D82987" w:rsidRPr="00B528BE">
        <w:rPr>
          <w:b/>
          <w:sz w:val="24"/>
          <w:szCs w:val="24"/>
        </w:rPr>
        <w:t xml:space="preserve"> </w:t>
      </w:r>
    </w:p>
    <w:p w14:paraId="68C42E28" w14:textId="25B5A9C6" w:rsidR="00B528BE" w:rsidRDefault="00B0310E" w:rsidP="00636D7D">
      <w:pPr>
        <w:spacing w:after="52" w:line="240" w:lineRule="auto"/>
        <w:contextualSpacing/>
        <w:jc w:val="left"/>
        <w:rPr>
          <w:b/>
          <w:sz w:val="24"/>
          <w:szCs w:val="24"/>
        </w:rPr>
      </w:pPr>
      <w:r>
        <w:rPr>
          <w:sz w:val="24"/>
          <w:szCs w:val="24"/>
        </w:rPr>
        <w:t>4.</w:t>
      </w:r>
      <w:proofErr w:type="gramStart"/>
      <w:r>
        <w:rPr>
          <w:sz w:val="24"/>
          <w:szCs w:val="24"/>
        </w:rPr>
        <w:t>1.</w:t>
      </w:r>
      <w:r w:rsidR="002240B5" w:rsidRPr="001913B0">
        <w:rPr>
          <w:sz w:val="24"/>
          <w:szCs w:val="24"/>
        </w:rPr>
        <w:t>Обеспечение</w:t>
      </w:r>
      <w:proofErr w:type="gramEnd"/>
      <w:r w:rsidR="002240B5" w:rsidRPr="001913B0">
        <w:rPr>
          <w:sz w:val="24"/>
          <w:szCs w:val="24"/>
        </w:rPr>
        <w:t xml:space="preserve"> питанием обучающихся за счёт бюджетных ассигнований бюджетов с</w:t>
      </w:r>
      <w:r w:rsidR="001913B0">
        <w:rPr>
          <w:sz w:val="24"/>
          <w:szCs w:val="24"/>
        </w:rPr>
        <w:t>убъ</w:t>
      </w:r>
      <w:r w:rsidR="00957679">
        <w:rPr>
          <w:sz w:val="24"/>
          <w:szCs w:val="24"/>
        </w:rPr>
        <w:t xml:space="preserve">ектов РФ осуществляется </w:t>
      </w:r>
      <w:r w:rsidR="002240B5" w:rsidRPr="001913B0">
        <w:rPr>
          <w:sz w:val="24"/>
          <w:szCs w:val="24"/>
        </w:rPr>
        <w:t>в слу</w:t>
      </w:r>
      <w:r w:rsidR="001913B0">
        <w:rPr>
          <w:sz w:val="24"/>
          <w:szCs w:val="24"/>
        </w:rPr>
        <w:t>ч</w:t>
      </w:r>
      <w:r w:rsidR="002240B5" w:rsidRPr="001913B0">
        <w:rPr>
          <w:sz w:val="24"/>
          <w:szCs w:val="24"/>
        </w:rPr>
        <w:t>аях и порядке которые установлены органами госуд</w:t>
      </w:r>
      <w:r>
        <w:rPr>
          <w:sz w:val="24"/>
          <w:szCs w:val="24"/>
        </w:rPr>
        <w:t xml:space="preserve">арственной власти субъектов РФ, </w:t>
      </w:r>
      <w:r w:rsidR="002240B5" w:rsidRPr="001913B0">
        <w:rPr>
          <w:sz w:val="24"/>
          <w:szCs w:val="24"/>
        </w:rPr>
        <w:t>обу</w:t>
      </w:r>
      <w:r w:rsidR="001913B0">
        <w:rPr>
          <w:sz w:val="24"/>
          <w:szCs w:val="24"/>
        </w:rPr>
        <w:t>ч</w:t>
      </w:r>
      <w:r w:rsidR="002240B5" w:rsidRPr="001913B0">
        <w:rPr>
          <w:sz w:val="24"/>
          <w:szCs w:val="24"/>
        </w:rPr>
        <w:t>ающихся за счет бюджетных ассигнований местных бюджетов- органами государственной власти. Порядок организации и финансирования питани</w:t>
      </w:r>
      <w:r w:rsidR="001913B0">
        <w:rPr>
          <w:sz w:val="24"/>
          <w:szCs w:val="24"/>
        </w:rPr>
        <w:t>я</w:t>
      </w:r>
      <w:r w:rsidR="002240B5" w:rsidRPr="001913B0">
        <w:rPr>
          <w:sz w:val="24"/>
          <w:szCs w:val="24"/>
        </w:rPr>
        <w:t>, предоставляемого на льготной основе, вносится образовательной организацией самостоятельно на основании региональных постановлений, распоряжений, приказов</w:t>
      </w:r>
      <w:r w:rsidR="002240B5">
        <w:rPr>
          <w:b/>
          <w:sz w:val="24"/>
          <w:szCs w:val="24"/>
        </w:rPr>
        <w:t xml:space="preserve">. </w:t>
      </w:r>
    </w:p>
    <w:p w14:paraId="6A4B6D7F" w14:textId="1D9389C9" w:rsidR="00B0310E" w:rsidRPr="00636D7D" w:rsidRDefault="00763635" w:rsidP="00636D7D">
      <w:pPr>
        <w:shd w:val="clear" w:color="auto" w:fill="FFFFFF"/>
        <w:spacing w:after="0" w:line="240" w:lineRule="auto"/>
        <w:ind w:left="0" w:firstLine="0"/>
        <w:contextualSpacing/>
        <w:rPr>
          <w:color w:val="auto"/>
          <w:sz w:val="24"/>
          <w:szCs w:val="24"/>
        </w:rPr>
      </w:pPr>
      <w:r>
        <w:rPr>
          <w:color w:val="auto"/>
          <w:sz w:val="24"/>
          <w:szCs w:val="24"/>
        </w:rPr>
        <w:t xml:space="preserve">4.2. </w:t>
      </w:r>
      <w:r w:rsidR="00B0310E" w:rsidRPr="00B0310E">
        <w:rPr>
          <w:color w:val="auto"/>
          <w:sz w:val="24"/>
          <w:szCs w:val="24"/>
        </w:rPr>
        <w:t xml:space="preserve">Право на получение мер социальной поддержки по предоставлению горячего питания </w:t>
      </w:r>
      <w:r w:rsidR="00B0310E" w:rsidRPr="00636D7D">
        <w:rPr>
          <w:color w:val="auto"/>
          <w:sz w:val="24"/>
          <w:szCs w:val="24"/>
        </w:rPr>
        <w:t>возникает у учеников, отнесенных к одной из следующих категорий:</w:t>
      </w:r>
    </w:p>
    <w:p w14:paraId="6AB480AB" w14:textId="77777777" w:rsidR="00B0310E" w:rsidRPr="00636D7D" w:rsidRDefault="00B0310E" w:rsidP="00636D7D">
      <w:pPr>
        <w:spacing w:after="0" w:line="240" w:lineRule="auto"/>
        <w:ind w:left="0" w:firstLine="0"/>
        <w:contextualSpacing/>
        <w:rPr>
          <w:color w:val="auto"/>
          <w:sz w:val="24"/>
          <w:szCs w:val="24"/>
        </w:rPr>
      </w:pPr>
      <w:r w:rsidRPr="00636D7D">
        <w:rPr>
          <w:color w:val="auto"/>
          <w:sz w:val="24"/>
          <w:szCs w:val="24"/>
        </w:rPr>
        <w:t xml:space="preserve">-учащиеся 1-4-х классов (бесплатное горячее питание); (основание: пункт 2.1 статьи 37 № 273-ФЗ; Постановление Правительства РФ от 20.06.2020 года № 900 «О внесении изменения в государственную программу Российской Федерации «Развитие образования»); </w:t>
      </w:r>
    </w:p>
    <w:p w14:paraId="29B910AA" w14:textId="0A7A2144" w:rsidR="00B0310E" w:rsidRPr="00636D7D" w:rsidRDefault="00B0310E" w:rsidP="00636D7D">
      <w:pPr>
        <w:spacing w:after="0" w:line="240" w:lineRule="auto"/>
        <w:ind w:left="0" w:firstLine="0"/>
        <w:contextualSpacing/>
        <w:rPr>
          <w:color w:val="auto"/>
          <w:sz w:val="24"/>
          <w:szCs w:val="24"/>
        </w:rPr>
      </w:pPr>
      <w:r w:rsidRPr="00636D7D">
        <w:rPr>
          <w:color w:val="auto"/>
          <w:sz w:val="24"/>
          <w:szCs w:val="24"/>
        </w:rPr>
        <w:t xml:space="preserve">- </w:t>
      </w:r>
      <w:r w:rsidR="008607C4" w:rsidRPr="00636D7D">
        <w:rPr>
          <w:color w:val="auto"/>
          <w:sz w:val="24"/>
          <w:szCs w:val="24"/>
        </w:rPr>
        <w:t>Из многодетных семей, в которых воспитываются 4 и более несовершеннолетних детей, являющихся малообеспеченными получателями пособия по малообеспеченным;</w:t>
      </w:r>
    </w:p>
    <w:p w14:paraId="7A7CC1E4" w14:textId="165787D1" w:rsidR="00B0310E" w:rsidRPr="00636D7D" w:rsidRDefault="008607C4"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 Обучающихся с ограниченными возможностями здоровья, детям- инвалидам, детям-инвалидам, имеющим статус обучающихся с ограниченными возможностями здоровья, в том ч</w:t>
      </w:r>
      <w:r w:rsidR="00756D52" w:rsidRPr="00636D7D">
        <w:rPr>
          <w:color w:val="auto"/>
          <w:sz w:val="24"/>
          <w:szCs w:val="24"/>
        </w:rPr>
        <w:t>исле осваивающим программы общего образования на дому (далее по тексту обучающий</w:t>
      </w:r>
      <w:r w:rsidRPr="00636D7D">
        <w:rPr>
          <w:color w:val="auto"/>
          <w:sz w:val="24"/>
          <w:szCs w:val="24"/>
        </w:rPr>
        <w:t xml:space="preserve">ся с </w:t>
      </w:r>
      <w:proofErr w:type="spellStart"/>
      <w:r w:rsidRPr="00636D7D">
        <w:rPr>
          <w:color w:val="auto"/>
          <w:sz w:val="24"/>
          <w:szCs w:val="24"/>
        </w:rPr>
        <w:t>овз</w:t>
      </w:r>
      <w:proofErr w:type="spellEnd"/>
      <w:r w:rsidRPr="00636D7D">
        <w:rPr>
          <w:color w:val="auto"/>
          <w:sz w:val="24"/>
          <w:szCs w:val="24"/>
        </w:rPr>
        <w:t>) (при предоставлении подтверждающих доку</w:t>
      </w:r>
      <w:r w:rsidR="00756D52" w:rsidRPr="00636D7D">
        <w:rPr>
          <w:color w:val="auto"/>
          <w:sz w:val="24"/>
          <w:szCs w:val="24"/>
        </w:rPr>
        <w:t xml:space="preserve">ментов в МКУ «Управление образования </w:t>
      </w:r>
      <w:proofErr w:type="spellStart"/>
      <w:r w:rsidR="00756D52" w:rsidRPr="00636D7D">
        <w:rPr>
          <w:color w:val="auto"/>
          <w:sz w:val="24"/>
          <w:szCs w:val="24"/>
        </w:rPr>
        <w:t>Тукаевского</w:t>
      </w:r>
      <w:proofErr w:type="spellEnd"/>
      <w:r w:rsidR="00756D52" w:rsidRPr="00636D7D">
        <w:rPr>
          <w:color w:val="auto"/>
          <w:sz w:val="24"/>
          <w:szCs w:val="24"/>
        </w:rPr>
        <w:t xml:space="preserve"> муниципального образования РТ</w:t>
      </w:r>
      <w:r w:rsidRPr="00636D7D">
        <w:rPr>
          <w:color w:val="auto"/>
          <w:sz w:val="24"/>
          <w:szCs w:val="24"/>
        </w:rPr>
        <w:t>: справки, подтвер</w:t>
      </w:r>
      <w:r w:rsidR="00756D52" w:rsidRPr="00636D7D">
        <w:rPr>
          <w:color w:val="auto"/>
          <w:sz w:val="24"/>
          <w:szCs w:val="24"/>
        </w:rPr>
        <w:t>ждающий факт установления инвалидности, с указ</w:t>
      </w:r>
      <w:r w:rsidRPr="00636D7D">
        <w:rPr>
          <w:color w:val="auto"/>
          <w:sz w:val="24"/>
          <w:szCs w:val="24"/>
        </w:rPr>
        <w:t>а</w:t>
      </w:r>
      <w:r w:rsidR="00756D52" w:rsidRPr="00636D7D">
        <w:rPr>
          <w:color w:val="auto"/>
          <w:sz w:val="24"/>
          <w:szCs w:val="24"/>
        </w:rPr>
        <w:t>нием группы инвалидности, выданной учреждением медико-социал</w:t>
      </w:r>
      <w:r w:rsidRPr="00636D7D">
        <w:rPr>
          <w:color w:val="auto"/>
          <w:sz w:val="24"/>
          <w:szCs w:val="24"/>
        </w:rPr>
        <w:t xml:space="preserve">ьной экспертизы, </w:t>
      </w:r>
      <w:r w:rsidR="00756D52" w:rsidRPr="00636D7D">
        <w:rPr>
          <w:color w:val="auto"/>
          <w:sz w:val="24"/>
          <w:szCs w:val="24"/>
        </w:rPr>
        <w:t>а также заключения психолого-мед</w:t>
      </w:r>
      <w:r w:rsidRPr="00636D7D">
        <w:rPr>
          <w:color w:val="auto"/>
          <w:sz w:val="24"/>
          <w:szCs w:val="24"/>
        </w:rPr>
        <w:t>ико-педагогической комиссии</w:t>
      </w:r>
      <w:r w:rsidR="00756D52" w:rsidRPr="00636D7D">
        <w:rPr>
          <w:color w:val="auto"/>
          <w:sz w:val="24"/>
          <w:szCs w:val="24"/>
        </w:rPr>
        <w:t>;</w:t>
      </w:r>
    </w:p>
    <w:p w14:paraId="37020B3B" w14:textId="03B7DEC5" w:rsidR="00756D52" w:rsidRPr="00636D7D" w:rsidRDefault="00756D52"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Детей из семей социально-опасного положения (далее - СОП) по решению Межведомственного социально-реабилитационного консилиума (далее - </w:t>
      </w:r>
      <w:proofErr w:type="spellStart"/>
      <w:r w:rsidRPr="00636D7D">
        <w:rPr>
          <w:color w:val="auto"/>
          <w:sz w:val="24"/>
          <w:szCs w:val="24"/>
        </w:rPr>
        <w:t>мсрк</w:t>
      </w:r>
      <w:proofErr w:type="spellEnd"/>
      <w:r w:rsidRPr="00636D7D">
        <w:rPr>
          <w:color w:val="auto"/>
          <w:sz w:val="24"/>
          <w:szCs w:val="24"/>
        </w:rPr>
        <w:t>) на основании ходатайства Руководителей общеобразовательных учреждений;</w:t>
      </w:r>
    </w:p>
    <w:p w14:paraId="3FE9CD22" w14:textId="79A5F747" w:rsidR="00756D52" w:rsidRPr="00636D7D" w:rsidRDefault="00756D52"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Детей Отдела МВД России по </w:t>
      </w:r>
      <w:proofErr w:type="spellStart"/>
      <w:r w:rsidRPr="00636D7D">
        <w:rPr>
          <w:color w:val="auto"/>
          <w:sz w:val="24"/>
          <w:szCs w:val="24"/>
        </w:rPr>
        <w:t>Тукаевскому</w:t>
      </w:r>
      <w:proofErr w:type="spellEnd"/>
      <w:r w:rsidRPr="00636D7D">
        <w:rPr>
          <w:color w:val="auto"/>
          <w:sz w:val="24"/>
          <w:szCs w:val="24"/>
        </w:rPr>
        <w:t xml:space="preserve"> району;</w:t>
      </w:r>
    </w:p>
    <w:p w14:paraId="6F0C4A76" w14:textId="2E42995B" w:rsidR="00756D52" w:rsidRPr="00636D7D" w:rsidRDefault="00756D52" w:rsidP="00636D7D">
      <w:pPr>
        <w:shd w:val="clear" w:color="auto" w:fill="FFFFFF"/>
        <w:spacing w:after="0" w:line="240" w:lineRule="auto"/>
        <w:ind w:left="0" w:firstLine="0"/>
        <w:contextualSpacing/>
        <w:rPr>
          <w:color w:val="auto"/>
          <w:sz w:val="24"/>
          <w:szCs w:val="24"/>
        </w:rPr>
      </w:pPr>
      <w:r w:rsidRPr="00636D7D">
        <w:rPr>
          <w:color w:val="auto"/>
          <w:sz w:val="24"/>
          <w:szCs w:val="24"/>
        </w:rPr>
        <w:t>- Детей, прибывших из зоны специальной военной операции (далее -СВО);</w:t>
      </w:r>
    </w:p>
    <w:p w14:paraId="01C3C49B" w14:textId="6DB209DE" w:rsidR="00756D52" w:rsidRPr="00636D7D" w:rsidRDefault="00756D52" w:rsidP="00636D7D">
      <w:pPr>
        <w:shd w:val="clear" w:color="auto" w:fill="FFFFFF"/>
        <w:spacing w:after="0" w:line="240" w:lineRule="auto"/>
        <w:ind w:left="0" w:firstLine="0"/>
        <w:contextualSpacing/>
        <w:rPr>
          <w:color w:val="auto"/>
          <w:sz w:val="24"/>
          <w:szCs w:val="24"/>
        </w:rPr>
      </w:pPr>
      <w:r w:rsidRPr="00636D7D">
        <w:rPr>
          <w:color w:val="auto"/>
          <w:sz w:val="24"/>
          <w:szCs w:val="24"/>
        </w:rPr>
        <w:t>- Детей граждан, участвующих в специальной военной операции, из числа граждан, призванных на военную службу по мобилизации в Вооруженные Силы Российской Федерации, военнослужащих и лиц, проходящих службу в национальной гвардии Российской Федерации, граждан, проходящих военную службу в батальонах «</w:t>
      </w:r>
      <w:r w:rsidR="00636D7D">
        <w:rPr>
          <w:color w:val="auto"/>
          <w:sz w:val="24"/>
          <w:szCs w:val="24"/>
        </w:rPr>
        <w:t>Алга</w:t>
      </w:r>
      <w:r w:rsidRPr="00636D7D">
        <w:rPr>
          <w:color w:val="auto"/>
          <w:sz w:val="24"/>
          <w:szCs w:val="24"/>
        </w:rPr>
        <w:t>»  и «</w:t>
      </w:r>
      <w:proofErr w:type="spellStart"/>
      <w:r w:rsidRPr="00636D7D">
        <w:rPr>
          <w:color w:val="auto"/>
          <w:sz w:val="24"/>
          <w:szCs w:val="24"/>
        </w:rPr>
        <w:t>Тимер</w:t>
      </w:r>
      <w:proofErr w:type="spellEnd"/>
      <w:r w:rsidRPr="00636D7D">
        <w:rPr>
          <w:color w:val="auto"/>
          <w:sz w:val="24"/>
          <w:szCs w:val="24"/>
        </w:rPr>
        <w:t>», сформированных в республике Татарстан, граждан, добровольно выполняющих военные задачи в ходе специальной военной операции, сотрудников Министерства внутренних дел по Республике Татарстан, командированных в зону проведения специальной военной операции, а также детей вышеуказанных категорий</w:t>
      </w:r>
    </w:p>
    <w:p w14:paraId="4C0200F7" w14:textId="12FB02C0" w:rsidR="00756D52" w:rsidRPr="00636D7D" w:rsidRDefault="00756D52" w:rsidP="00636D7D">
      <w:pPr>
        <w:shd w:val="clear" w:color="auto" w:fill="FFFFFF"/>
        <w:spacing w:after="0" w:line="240" w:lineRule="auto"/>
        <w:ind w:left="0" w:firstLine="0"/>
        <w:contextualSpacing/>
        <w:rPr>
          <w:color w:val="auto"/>
          <w:sz w:val="24"/>
          <w:szCs w:val="24"/>
        </w:rPr>
      </w:pPr>
      <w:r w:rsidRPr="00636D7D">
        <w:rPr>
          <w:color w:val="auto"/>
          <w:sz w:val="24"/>
          <w:szCs w:val="24"/>
        </w:rPr>
        <w:t>граждан, погибших (умерших) в результате участия в специальной военной операции;</w:t>
      </w:r>
    </w:p>
    <w:p w14:paraId="1F273AD8"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При возникновении права на льготу по двум и более основаниям льготное питание предоставляется по одному основанию. Выбор льготы на питание осуществляет родитель (законный представитель) ученика. При изменении основания или утраты права на предоставление льгот родитель (законный представитель) ученика обязан в течение трех рабочих дней сообщить об этом в школу. </w:t>
      </w:r>
    </w:p>
    <w:p w14:paraId="3F09436A" w14:textId="7E1B82F5"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4.2. На бесплатное двухразовое горячее питание (завтрак и обед) имеют право ученики, отнесенные к категории дети-инвалиды, </w:t>
      </w:r>
      <w:r w:rsidRPr="00636D7D">
        <w:rPr>
          <w:color w:val="auto"/>
          <w:sz w:val="23"/>
          <w:szCs w:val="23"/>
        </w:rPr>
        <w:t>дети с ограниченными возможностями здоровья, обучающихся по адаптиров</w:t>
      </w:r>
      <w:r w:rsidR="00636D7D">
        <w:rPr>
          <w:color w:val="auto"/>
          <w:sz w:val="23"/>
          <w:szCs w:val="23"/>
        </w:rPr>
        <w:t>анной образовательной программе;</w:t>
      </w:r>
    </w:p>
    <w:p w14:paraId="616C1644"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4.3. На бесплатное одноразовое горячее питание (завтрак) имеют право ученики 1–4-х классов. Документ-основание, подтверждающий право на бесплатный прием пищи, – приказ о зачислении в школу.</w:t>
      </w:r>
    </w:p>
    <w:p w14:paraId="0A9F29F7"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4.4. Ученику, который обучается в здании школы, не предоставляется бесплатное горячее питание и не выплачивается денежная компенсация его родителю (законному представителю), если ученик по любым причинам отсутствовал в школе в дни ее работы или в случае отказа от питания.</w:t>
      </w:r>
    </w:p>
    <w:p w14:paraId="1719947E"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4.5. Основанием для получения учениками мер социальной поддержки на горячее питание является ежегодное предоставление в школу документов:</w:t>
      </w:r>
    </w:p>
    <w:p w14:paraId="4B625C3F"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lastRenderedPageBreak/>
        <w:t xml:space="preserve"> – заявления одного из родителей (законных представителей) ученика;</w:t>
      </w:r>
    </w:p>
    <w:p w14:paraId="1779B8C0" w14:textId="7A2BE78A" w:rsidR="00B0310E" w:rsidRPr="00636D7D" w:rsidRDefault="00B0310E" w:rsidP="00636D7D">
      <w:pPr>
        <w:spacing w:after="0" w:line="240" w:lineRule="auto"/>
        <w:ind w:left="0" w:firstLine="0"/>
        <w:contextualSpacing/>
        <w:rPr>
          <w:color w:val="auto"/>
          <w:sz w:val="24"/>
          <w:szCs w:val="24"/>
        </w:rPr>
      </w:pPr>
      <w:r w:rsidRPr="00636D7D">
        <w:rPr>
          <w:color w:val="auto"/>
          <w:sz w:val="24"/>
          <w:szCs w:val="24"/>
        </w:rPr>
        <w:t xml:space="preserve"> – документов, подтверждающих льготную категорию ребенка (копия удостоверения многодетной мамы</w:t>
      </w:r>
      <w:r w:rsidR="00AC73D8">
        <w:rPr>
          <w:color w:val="auto"/>
          <w:sz w:val="24"/>
          <w:szCs w:val="24"/>
        </w:rPr>
        <w:t xml:space="preserve">, выписка из ЕГИССО о получении пособия по </w:t>
      </w:r>
      <w:proofErr w:type="spellStart"/>
      <w:r w:rsidR="00AC73D8">
        <w:rPr>
          <w:color w:val="auto"/>
          <w:sz w:val="24"/>
          <w:szCs w:val="24"/>
        </w:rPr>
        <w:t>малообеспеченности</w:t>
      </w:r>
      <w:proofErr w:type="spellEnd"/>
      <w:r w:rsidRPr="00636D7D">
        <w:rPr>
          <w:color w:val="auto"/>
          <w:sz w:val="24"/>
          <w:szCs w:val="24"/>
        </w:rPr>
        <w:t>; копия справки об инвалидности, заключение психолого-медико-педагогической комиссии).</w:t>
      </w:r>
    </w:p>
    <w:p w14:paraId="33B16BC0"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4.6. В случае не обращения родителя (законного представителя) об обеспечении ученика льготным горячим питанием такое питание указанному ученику не предоставляется.</w:t>
      </w:r>
    </w:p>
    <w:p w14:paraId="387F81F6"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4.7. Заявление родителя (законного представителя) рассматривается администрацией школы в течение трех рабочих дней после его регистрации. По результатам рассмотрения заявления и документов школа принимает одно из решений: </w:t>
      </w:r>
    </w:p>
    <w:p w14:paraId="0EA992B6"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о предоставлении льготного горячего питания ученику; </w:t>
      </w:r>
    </w:p>
    <w:p w14:paraId="1A6E0984"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об отказе в предоставлении льготного горячего питания ученику</w:t>
      </w:r>
    </w:p>
    <w:p w14:paraId="0A6FC5AD"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4.8. Решение школы о предоставлении льготного горячего питания оформляется приказом директора школы. Право на получение льготного горячего питания у ученика наступает со следующего учебного дня после издания приказа о предоставлении питания и действует до окончания текущего учебного года или дня следующего за днем издания приказа о прекращении обеспечения ученика льготным питанием.</w:t>
      </w:r>
    </w:p>
    <w:p w14:paraId="7CFF4494"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4.9. Решение об отказе ученику предоставлении льготного питания принимается в случае: – представления родителем (законным представителем) неполных и (или) недостоверных сведений и документов, являющихся основанием для предоставления льготного питания; – отсутствия у ученика права на предоставление льготного питания. В случае принятия решения об отказе в предоставлении льготного питания ученику школа направляет родителю (законному представителю) ученика письменное уведомление с указанием причин отказа в течение пяти рабочих дней со дня принятия решения.</w:t>
      </w:r>
    </w:p>
    <w:p w14:paraId="67F6CD96"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4.10. Ученику прекращается предоставление горячего питания, если:</w:t>
      </w:r>
    </w:p>
    <w:p w14:paraId="0239DC05"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 ребенок утратил статус, дающий право на получение меры социальной поддержки; </w:t>
      </w:r>
    </w:p>
    <w:p w14:paraId="00BA6E35"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родитель (законный представитель) ученика предоставил заявление о прекращении обеспечения питанием ученика; </w:t>
      </w:r>
    </w:p>
    <w:p w14:paraId="0B229830"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смерть ученика (признание его судом в установленном порядке безвестно отсутствующим или объявление умершим); </w:t>
      </w:r>
    </w:p>
    <w:p w14:paraId="49352500" w14:textId="77777777"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 перевод или отчисление ученика из школы. </w:t>
      </w:r>
    </w:p>
    <w:p w14:paraId="3AF3CCDF" w14:textId="2F2106EC" w:rsidR="00B0310E" w:rsidRPr="00636D7D" w:rsidRDefault="00B0310E" w:rsidP="00636D7D">
      <w:pPr>
        <w:shd w:val="clear" w:color="auto" w:fill="FFFFFF"/>
        <w:spacing w:after="0" w:line="240" w:lineRule="auto"/>
        <w:ind w:left="0" w:firstLine="0"/>
        <w:contextualSpacing/>
        <w:rPr>
          <w:color w:val="auto"/>
          <w:sz w:val="24"/>
          <w:szCs w:val="24"/>
        </w:rPr>
      </w:pPr>
      <w:r w:rsidRPr="00636D7D">
        <w:rPr>
          <w:color w:val="auto"/>
          <w:sz w:val="24"/>
          <w:szCs w:val="24"/>
        </w:rPr>
        <w:t xml:space="preserve">В случае возникновения причин для досрочного прекращения предоставления питания ученику директор школы в течение трех рабочих дней со дня установления причин для досрочного прекращения питания издает приказ о прекращении обеспечения ученика питанием, с указанием этих причин. Питание не предоставляется со дня, следующего за днем издания приказа о прекращении предоставления питания ученику. </w:t>
      </w:r>
    </w:p>
    <w:p w14:paraId="6013B0E2" w14:textId="6769BEF2" w:rsidR="001913B0" w:rsidRDefault="001913B0" w:rsidP="00636D7D">
      <w:pPr>
        <w:pStyle w:val="a3"/>
        <w:numPr>
          <w:ilvl w:val="0"/>
          <w:numId w:val="10"/>
        </w:numPr>
        <w:spacing w:after="52" w:line="240" w:lineRule="auto"/>
        <w:jc w:val="left"/>
        <w:rPr>
          <w:b/>
          <w:sz w:val="24"/>
          <w:szCs w:val="24"/>
        </w:rPr>
      </w:pPr>
      <w:r w:rsidRPr="001913B0">
        <w:rPr>
          <w:b/>
          <w:sz w:val="24"/>
          <w:szCs w:val="24"/>
        </w:rPr>
        <w:t xml:space="preserve"> Права и обязанности родителей</w:t>
      </w:r>
    </w:p>
    <w:p w14:paraId="5ECF3330" w14:textId="1F2CF322" w:rsidR="00BE4862" w:rsidRDefault="00BE4862" w:rsidP="00636D7D">
      <w:pPr>
        <w:spacing w:after="0" w:line="240" w:lineRule="auto"/>
        <w:contextualSpacing/>
        <w:jc w:val="left"/>
        <w:rPr>
          <w:b/>
          <w:sz w:val="24"/>
          <w:szCs w:val="24"/>
        </w:rPr>
      </w:pPr>
      <w:r w:rsidRPr="00C442D6">
        <w:rPr>
          <w:sz w:val="24"/>
          <w:szCs w:val="24"/>
        </w:rPr>
        <w:t>Родитель (законные представители) обучающихся имеют право</w:t>
      </w:r>
      <w:r>
        <w:rPr>
          <w:b/>
          <w:sz w:val="24"/>
          <w:szCs w:val="24"/>
        </w:rPr>
        <w:t>:</w:t>
      </w:r>
    </w:p>
    <w:p w14:paraId="1A782BC8" w14:textId="7FCAC286" w:rsidR="00BE4862" w:rsidRDefault="00BE4862" w:rsidP="00636D7D">
      <w:pPr>
        <w:spacing w:after="0" w:line="240" w:lineRule="auto"/>
        <w:contextualSpacing/>
        <w:jc w:val="left"/>
        <w:rPr>
          <w:sz w:val="24"/>
          <w:szCs w:val="24"/>
        </w:rPr>
      </w:pPr>
      <w:r>
        <w:rPr>
          <w:sz w:val="24"/>
          <w:szCs w:val="24"/>
        </w:rPr>
        <w:t>-</w:t>
      </w:r>
      <w:r w:rsidRPr="00BE4862">
        <w:rPr>
          <w:sz w:val="24"/>
          <w:szCs w:val="24"/>
        </w:rPr>
        <w:t xml:space="preserve"> </w:t>
      </w:r>
      <w:r>
        <w:rPr>
          <w:sz w:val="24"/>
          <w:szCs w:val="24"/>
        </w:rPr>
        <w:t xml:space="preserve">подавать заявление </w:t>
      </w:r>
      <w:r w:rsidRPr="00BE4862">
        <w:rPr>
          <w:sz w:val="24"/>
          <w:szCs w:val="24"/>
        </w:rPr>
        <w:t>на льготное пи</w:t>
      </w:r>
      <w:r>
        <w:rPr>
          <w:sz w:val="24"/>
          <w:szCs w:val="24"/>
        </w:rPr>
        <w:t>тание ребёнка предоставить админ</w:t>
      </w:r>
      <w:r w:rsidRPr="00BE4862">
        <w:rPr>
          <w:sz w:val="24"/>
          <w:szCs w:val="24"/>
        </w:rPr>
        <w:t>истрации ОО все необходимые документы, предусмотренные действующими нормативными актами;</w:t>
      </w:r>
    </w:p>
    <w:p w14:paraId="20958D29" w14:textId="411A871C" w:rsidR="00C442D6" w:rsidRDefault="00C442D6" w:rsidP="00636D7D">
      <w:pPr>
        <w:spacing w:after="0" w:line="240" w:lineRule="auto"/>
        <w:contextualSpacing/>
        <w:jc w:val="left"/>
        <w:rPr>
          <w:sz w:val="24"/>
          <w:szCs w:val="24"/>
        </w:rPr>
      </w:pPr>
      <w:r>
        <w:rPr>
          <w:sz w:val="24"/>
          <w:szCs w:val="24"/>
        </w:rPr>
        <w:t>- вносить предложения по улучшению организации питания обуча</w:t>
      </w:r>
      <w:r w:rsidR="00957679">
        <w:rPr>
          <w:sz w:val="24"/>
          <w:szCs w:val="24"/>
        </w:rPr>
        <w:t xml:space="preserve">ющихся лично, через </w:t>
      </w:r>
      <w:r>
        <w:rPr>
          <w:sz w:val="24"/>
          <w:szCs w:val="24"/>
        </w:rPr>
        <w:t xml:space="preserve">родительские комитеты и иные органы государственно-общественного управления; </w:t>
      </w:r>
    </w:p>
    <w:p w14:paraId="3987DAFA" w14:textId="0673A721" w:rsidR="00C442D6" w:rsidRDefault="00C442D6" w:rsidP="00636D7D">
      <w:pPr>
        <w:spacing w:after="0" w:line="240" w:lineRule="auto"/>
        <w:contextualSpacing/>
        <w:jc w:val="left"/>
        <w:rPr>
          <w:sz w:val="24"/>
          <w:szCs w:val="24"/>
        </w:rPr>
      </w:pPr>
      <w:r>
        <w:rPr>
          <w:sz w:val="24"/>
          <w:szCs w:val="24"/>
        </w:rPr>
        <w:t>- знакомиться с основным и ежедневным меню, ценами на готовую продукцию в школьной столовой</w:t>
      </w:r>
      <w:r w:rsidR="00AC73D8">
        <w:rPr>
          <w:sz w:val="24"/>
          <w:szCs w:val="24"/>
        </w:rPr>
        <w:t xml:space="preserve"> (родительский контроль)</w:t>
      </w:r>
      <w:r>
        <w:rPr>
          <w:sz w:val="24"/>
          <w:szCs w:val="24"/>
        </w:rPr>
        <w:t>;</w:t>
      </w:r>
    </w:p>
    <w:p w14:paraId="681C42AD" w14:textId="4B3AF371" w:rsidR="00957679" w:rsidRPr="00AC73D8" w:rsidRDefault="00C442D6" w:rsidP="00AC73D8">
      <w:pPr>
        <w:spacing w:after="0" w:line="240" w:lineRule="auto"/>
        <w:contextualSpacing/>
        <w:jc w:val="left"/>
        <w:rPr>
          <w:sz w:val="24"/>
          <w:szCs w:val="24"/>
        </w:rPr>
      </w:pPr>
      <w:r>
        <w:rPr>
          <w:sz w:val="24"/>
          <w:szCs w:val="24"/>
        </w:rPr>
        <w:t xml:space="preserve">- принимать участие в деятельности органов государственно-общественного управления по вопросам организации питания учащихся. </w:t>
      </w:r>
    </w:p>
    <w:p w14:paraId="3D0D766C" w14:textId="4C5C9DA0" w:rsidR="001913B0" w:rsidRPr="00BE4862" w:rsidRDefault="001913B0" w:rsidP="00636D7D">
      <w:pPr>
        <w:spacing w:after="0" w:line="240" w:lineRule="auto"/>
        <w:contextualSpacing/>
        <w:jc w:val="left"/>
        <w:rPr>
          <w:sz w:val="24"/>
          <w:szCs w:val="24"/>
        </w:rPr>
      </w:pPr>
      <w:r w:rsidRPr="00BE4862">
        <w:rPr>
          <w:sz w:val="24"/>
          <w:szCs w:val="24"/>
        </w:rPr>
        <w:t>Р</w:t>
      </w:r>
      <w:r w:rsidR="00957679">
        <w:rPr>
          <w:sz w:val="24"/>
          <w:szCs w:val="24"/>
        </w:rPr>
        <w:t>одители (</w:t>
      </w:r>
      <w:r w:rsidRPr="00BE4862">
        <w:rPr>
          <w:sz w:val="24"/>
          <w:szCs w:val="24"/>
        </w:rPr>
        <w:t>законные представитель) обу</w:t>
      </w:r>
      <w:r w:rsidR="00BE4862" w:rsidRPr="00BE4862">
        <w:rPr>
          <w:sz w:val="24"/>
          <w:szCs w:val="24"/>
        </w:rPr>
        <w:t>ч</w:t>
      </w:r>
      <w:r w:rsidRPr="00BE4862">
        <w:rPr>
          <w:sz w:val="24"/>
          <w:szCs w:val="24"/>
        </w:rPr>
        <w:t>ающихся обязаны:</w:t>
      </w:r>
    </w:p>
    <w:p w14:paraId="4AD94150" w14:textId="753FFA2A" w:rsidR="001913B0" w:rsidRPr="00BE4862" w:rsidRDefault="00BE4862" w:rsidP="00636D7D">
      <w:pPr>
        <w:spacing w:after="0" w:line="240" w:lineRule="auto"/>
        <w:contextualSpacing/>
        <w:jc w:val="left"/>
        <w:rPr>
          <w:sz w:val="24"/>
          <w:szCs w:val="24"/>
        </w:rPr>
      </w:pPr>
      <w:r>
        <w:rPr>
          <w:sz w:val="24"/>
          <w:szCs w:val="24"/>
        </w:rPr>
        <w:t>-п</w:t>
      </w:r>
      <w:r w:rsidR="001913B0" w:rsidRPr="00BE4862">
        <w:rPr>
          <w:sz w:val="24"/>
          <w:szCs w:val="24"/>
        </w:rPr>
        <w:t>ри представлении заявления на льготное пи</w:t>
      </w:r>
      <w:r w:rsidR="00C442D6">
        <w:rPr>
          <w:sz w:val="24"/>
          <w:szCs w:val="24"/>
        </w:rPr>
        <w:t>тание ребёнка предоставить админ</w:t>
      </w:r>
      <w:r w:rsidR="001913B0" w:rsidRPr="00BE4862">
        <w:rPr>
          <w:sz w:val="24"/>
          <w:szCs w:val="24"/>
        </w:rPr>
        <w:t>истрации ОО все необходимые</w:t>
      </w:r>
      <w:r w:rsidRPr="00BE4862">
        <w:rPr>
          <w:sz w:val="24"/>
          <w:szCs w:val="24"/>
        </w:rPr>
        <w:t xml:space="preserve"> документы, предусмотренные дей</w:t>
      </w:r>
      <w:r w:rsidR="001913B0" w:rsidRPr="00BE4862">
        <w:rPr>
          <w:sz w:val="24"/>
          <w:szCs w:val="24"/>
        </w:rPr>
        <w:t>с</w:t>
      </w:r>
      <w:r w:rsidRPr="00BE4862">
        <w:rPr>
          <w:sz w:val="24"/>
          <w:szCs w:val="24"/>
        </w:rPr>
        <w:t>т</w:t>
      </w:r>
      <w:r w:rsidR="001913B0" w:rsidRPr="00BE4862">
        <w:rPr>
          <w:sz w:val="24"/>
          <w:szCs w:val="24"/>
        </w:rPr>
        <w:t>вующими нормативными актами;</w:t>
      </w:r>
    </w:p>
    <w:p w14:paraId="2697063F" w14:textId="52E38D9B" w:rsidR="001913B0" w:rsidRPr="00BE4862" w:rsidRDefault="00BE4862" w:rsidP="00636D7D">
      <w:pPr>
        <w:spacing w:after="0" w:line="240" w:lineRule="auto"/>
        <w:contextualSpacing/>
        <w:jc w:val="left"/>
        <w:rPr>
          <w:sz w:val="24"/>
          <w:szCs w:val="24"/>
        </w:rPr>
      </w:pPr>
      <w:r>
        <w:rPr>
          <w:sz w:val="24"/>
          <w:szCs w:val="24"/>
        </w:rPr>
        <w:t>-с</w:t>
      </w:r>
      <w:r w:rsidR="001913B0" w:rsidRPr="00BE4862">
        <w:rPr>
          <w:sz w:val="24"/>
          <w:szCs w:val="24"/>
        </w:rPr>
        <w:t>воевременно вносить плату за питание ребёнка;</w:t>
      </w:r>
    </w:p>
    <w:p w14:paraId="5CDA816C" w14:textId="262BADB4" w:rsidR="001913B0" w:rsidRPr="00BE4862" w:rsidRDefault="00BE4862" w:rsidP="00636D7D">
      <w:pPr>
        <w:spacing w:after="0" w:line="240" w:lineRule="auto"/>
        <w:contextualSpacing/>
        <w:jc w:val="left"/>
        <w:rPr>
          <w:sz w:val="24"/>
          <w:szCs w:val="24"/>
        </w:rPr>
      </w:pPr>
      <w:r>
        <w:rPr>
          <w:sz w:val="24"/>
          <w:szCs w:val="24"/>
        </w:rPr>
        <w:t>-с</w:t>
      </w:r>
      <w:r w:rsidR="001913B0" w:rsidRPr="00BE4862">
        <w:rPr>
          <w:sz w:val="24"/>
          <w:szCs w:val="24"/>
        </w:rPr>
        <w:t>воевременно не позднее</w:t>
      </w:r>
      <w:r w:rsidR="00957679">
        <w:rPr>
          <w:sz w:val="24"/>
          <w:szCs w:val="24"/>
        </w:rPr>
        <w:t xml:space="preserve">, </w:t>
      </w:r>
      <w:r w:rsidR="001913B0" w:rsidRPr="00BE4862">
        <w:rPr>
          <w:sz w:val="24"/>
          <w:szCs w:val="24"/>
        </w:rPr>
        <w:t>чем за один день сообщать кл</w:t>
      </w:r>
      <w:r w:rsidRPr="00BE4862">
        <w:rPr>
          <w:sz w:val="24"/>
          <w:szCs w:val="24"/>
        </w:rPr>
        <w:t>а</w:t>
      </w:r>
      <w:r w:rsidR="001913B0" w:rsidRPr="00BE4862">
        <w:rPr>
          <w:sz w:val="24"/>
          <w:szCs w:val="24"/>
        </w:rPr>
        <w:t>ссному руководителю о болезни ребёнка и его временном отсутствии в школе для снятия его с питания</w:t>
      </w:r>
      <w:r w:rsidRPr="00BE4862">
        <w:rPr>
          <w:sz w:val="24"/>
          <w:szCs w:val="24"/>
        </w:rPr>
        <w:t xml:space="preserve"> на период его фактического отс</w:t>
      </w:r>
      <w:r w:rsidR="001913B0" w:rsidRPr="00BE4862">
        <w:rPr>
          <w:sz w:val="24"/>
          <w:szCs w:val="24"/>
        </w:rPr>
        <w:t>утствия;</w:t>
      </w:r>
    </w:p>
    <w:p w14:paraId="52BD52A8" w14:textId="6EB6FBA4" w:rsidR="001913B0" w:rsidRPr="00BE4862" w:rsidRDefault="00BE4862" w:rsidP="00636D7D">
      <w:pPr>
        <w:spacing w:after="0" w:line="240" w:lineRule="auto"/>
        <w:contextualSpacing/>
        <w:jc w:val="left"/>
        <w:rPr>
          <w:sz w:val="24"/>
          <w:szCs w:val="24"/>
        </w:rPr>
      </w:pPr>
      <w:r>
        <w:rPr>
          <w:sz w:val="24"/>
          <w:szCs w:val="24"/>
        </w:rPr>
        <w:lastRenderedPageBreak/>
        <w:t>-с</w:t>
      </w:r>
      <w:r w:rsidR="001913B0" w:rsidRPr="00BE4862">
        <w:rPr>
          <w:sz w:val="24"/>
          <w:szCs w:val="24"/>
        </w:rPr>
        <w:t>воевременно предупреждать медицинского работника и классного руководителя об имеющихся у ребёнка аллергических реакциях на продукты питания;</w:t>
      </w:r>
    </w:p>
    <w:p w14:paraId="5C35F784" w14:textId="4E2DF318" w:rsidR="001913B0" w:rsidRPr="00BE4862" w:rsidRDefault="00BE4862" w:rsidP="00636D7D">
      <w:pPr>
        <w:spacing w:after="0" w:line="240" w:lineRule="auto"/>
        <w:contextualSpacing/>
        <w:jc w:val="left"/>
        <w:rPr>
          <w:sz w:val="24"/>
          <w:szCs w:val="24"/>
        </w:rPr>
      </w:pPr>
      <w:r>
        <w:rPr>
          <w:sz w:val="24"/>
          <w:szCs w:val="24"/>
        </w:rPr>
        <w:t>-в</w:t>
      </w:r>
      <w:r w:rsidR="001913B0" w:rsidRPr="00BE4862">
        <w:rPr>
          <w:sz w:val="24"/>
          <w:szCs w:val="24"/>
        </w:rPr>
        <w:t>ести разъяснительную работу со своими детьми по привитию им навыков здорового образа жизни и правильного питания.</w:t>
      </w:r>
    </w:p>
    <w:p w14:paraId="53D32FE3" w14:textId="1CCE640E" w:rsidR="00D82987" w:rsidRPr="00B528BE" w:rsidRDefault="00D82987" w:rsidP="00636D7D">
      <w:pPr>
        <w:pStyle w:val="a3"/>
        <w:numPr>
          <w:ilvl w:val="0"/>
          <w:numId w:val="10"/>
        </w:numPr>
        <w:spacing w:after="49" w:line="240" w:lineRule="auto"/>
        <w:jc w:val="left"/>
        <w:rPr>
          <w:sz w:val="24"/>
          <w:szCs w:val="24"/>
        </w:rPr>
      </w:pPr>
      <w:r w:rsidRPr="00B528BE">
        <w:rPr>
          <w:b/>
          <w:sz w:val="24"/>
          <w:szCs w:val="24"/>
        </w:rPr>
        <w:t xml:space="preserve">Документация </w:t>
      </w:r>
      <w:bookmarkStart w:id="0" w:name="_GoBack"/>
      <w:bookmarkEnd w:id="0"/>
    </w:p>
    <w:p w14:paraId="67E10A7A" w14:textId="77777777" w:rsidR="00D82987" w:rsidRPr="00D82987" w:rsidRDefault="00D82987" w:rsidP="00636D7D">
      <w:pPr>
        <w:spacing w:line="240" w:lineRule="auto"/>
        <w:contextualSpacing/>
        <w:rPr>
          <w:sz w:val="24"/>
          <w:szCs w:val="24"/>
        </w:rPr>
      </w:pPr>
      <w:r>
        <w:rPr>
          <w:sz w:val="24"/>
          <w:szCs w:val="24"/>
        </w:rPr>
        <w:t>4.1. В Школе</w:t>
      </w:r>
      <w:r w:rsidRPr="00D82987">
        <w:rPr>
          <w:sz w:val="24"/>
          <w:szCs w:val="24"/>
        </w:rPr>
        <w:t xml:space="preserve"> должны быть следующие документы по вопросам организации питания: </w:t>
      </w:r>
    </w:p>
    <w:p w14:paraId="3F5BE38E"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Положение об организации питания учащихся. </w:t>
      </w:r>
    </w:p>
    <w:p w14:paraId="43359461"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Приказ директора о назначении лиц, ответственных за организацию питания, с возложением на них функций контроля. </w:t>
      </w:r>
    </w:p>
    <w:p w14:paraId="798A2640"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График питания учащихся, режим работы столовой. </w:t>
      </w:r>
    </w:p>
    <w:p w14:paraId="43EA5D5C"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Документы по учету питающихся. </w:t>
      </w:r>
    </w:p>
    <w:p w14:paraId="110C72DC" w14:textId="77777777" w:rsidR="00D82987" w:rsidRPr="00D82987" w:rsidRDefault="00706C46" w:rsidP="00636D7D">
      <w:pPr>
        <w:spacing w:line="240" w:lineRule="auto"/>
        <w:contextualSpacing/>
        <w:rPr>
          <w:sz w:val="24"/>
          <w:szCs w:val="24"/>
        </w:rPr>
      </w:pPr>
      <w:r>
        <w:rPr>
          <w:sz w:val="24"/>
          <w:szCs w:val="24"/>
        </w:rPr>
        <w:t xml:space="preserve">- </w:t>
      </w:r>
      <w:r w:rsidR="00D82987" w:rsidRPr="00D82987">
        <w:rPr>
          <w:sz w:val="24"/>
          <w:szCs w:val="24"/>
        </w:rPr>
        <w:t xml:space="preserve">Справки, акты, аналитические справки по вопросам организации питания. </w:t>
      </w:r>
    </w:p>
    <w:p w14:paraId="259F0CA2" w14:textId="77777777" w:rsidR="00D82987" w:rsidRPr="00D82987" w:rsidRDefault="00D82987" w:rsidP="00636D7D">
      <w:pPr>
        <w:spacing w:after="0" w:line="240" w:lineRule="auto"/>
        <w:contextualSpacing/>
        <w:jc w:val="left"/>
        <w:rPr>
          <w:sz w:val="24"/>
          <w:szCs w:val="24"/>
        </w:rPr>
      </w:pPr>
    </w:p>
    <w:p w14:paraId="61B46ADB" w14:textId="77777777" w:rsidR="00157921" w:rsidRPr="00D82987" w:rsidRDefault="00157921" w:rsidP="00636D7D">
      <w:pPr>
        <w:spacing w:line="240" w:lineRule="auto"/>
        <w:contextualSpacing/>
        <w:rPr>
          <w:sz w:val="24"/>
          <w:szCs w:val="24"/>
        </w:rPr>
      </w:pPr>
    </w:p>
    <w:sectPr w:rsidR="00157921" w:rsidRPr="00D82987" w:rsidSect="00AC73D8">
      <w:headerReference w:type="even" r:id="rId8"/>
      <w:headerReference w:type="default" r:id="rId9"/>
      <w:headerReference w:type="first" r:id="rId10"/>
      <w:pgSz w:w="11909" w:h="16834"/>
      <w:pgMar w:top="567" w:right="567" w:bottom="1134"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C04DB" w14:textId="77777777" w:rsidR="00B155AF" w:rsidRDefault="00B155AF">
      <w:pPr>
        <w:spacing w:after="0" w:line="240" w:lineRule="auto"/>
      </w:pPr>
      <w:r>
        <w:separator/>
      </w:r>
    </w:p>
  </w:endnote>
  <w:endnote w:type="continuationSeparator" w:id="0">
    <w:p w14:paraId="065D4A13" w14:textId="77777777" w:rsidR="00B155AF" w:rsidRDefault="00B15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BA722" w14:textId="77777777" w:rsidR="00B155AF" w:rsidRDefault="00B155AF">
      <w:pPr>
        <w:spacing w:after="0" w:line="240" w:lineRule="auto"/>
      </w:pPr>
      <w:r>
        <w:separator/>
      </w:r>
    </w:p>
  </w:footnote>
  <w:footnote w:type="continuationSeparator" w:id="0">
    <w:p w14:paraId="59E3BE6D" w14:textId="77777777" w:rsidR="00B155AF" w:rsidRDefault="00B15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B3608" w14:textId="77777777" w:rsidR="00933C37" w:rsidRDefault="00706C46">
    <w:pPr>
      <w:spacing w:after="0" w:line="240" w:lineRule="auto"/>
      <w:ind w:left="0" w:firstLine="0"/>
      <w:jc w:val="right"/>
    </w:pPr>
    <w:r>
      <w:fldChar w:fldCharType="begin"/>
    </w:r>
    <w:r>
      <w:instrText xml:space="preserve"> PAGE   \* MERGEFORMAT </w:instrText>
    </w:r>
    <w:r>
      <w:fldChar w:fldCharType="separate"/>
    </w:r>
    <w:r w:rsidRPr="005C0325">
      <w:rPr>
        <w:noProof/>
        <w:sz w:val="20"/>
      </w:rPr>
      <w:t>6</w:t>
    </w:r>
    <w:r>
      <w:rPr>
        <w:sz w:val="20"/>
      </w:rPr>
      <w:fldChar w:fldCharType="end"/>
    </w:r>
    <w:r>
      <w:rPr>
        <w:sz w:val="20"/>
      </w:rPr>
      <w:t xml:space="preserve"> </w:t>
    </w:r>
  </w:p>
  <w:p w14:paraId="606492D7" w14:textId="77777777" w:rsidR="00933C37" w:rsidRDefault="00706C46">
    <w:pPr>
      <w:spacing w:after="0" w:line="240" w:lineRule="auto"/>
      <w:ind w:left="0" w:firstLine="0"/>
      <w:jc w:val="right"/>
    </w:pPr>
    <w:r>
      <w:rPr>
        <w:sz w:val="20"/>
      </w:rPr>
      <w:t xml:space="preserve"> </w:t>
    </w:r>
  </w:p>
  <w:p w14:paraId="0D623C52" w14:textId="77777777" w:rsidR="00933C37" w:rsidRDefault="00706C46">
    <w:r>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B19107A" wp14:editId="1B99E4E6">
              <wp:simplePos x="0" y="0"/>
              <wp:positionH relativeFrom="page">
                <wp:posOffset>719328</wp:posOffset>
              </wp:positionH>
              <wp:positionV relativeFrom="page">
                <wp:posOffset>1377950</wp:posOffset>
              </wp:positionV>
              <wp:extent cx="6321298" cy="1226820"/>
              <wp:effectExtent l="0" t="0" r="0" b="0"/>
              <wp:wrapNone/>
              <wp:docPr id="3735" name="Group 3735"/>
              <wp:cNvGraphicFramePr/>
              <a:graphic xmlns:a="http://schemas.openxmlformats.org/drawingml/2006/main">
                <a:graphicData uri="http://schemas.microsoft.com/office/word/2010/wordprocessingGroup">
                  <wpg:wgp>
                    <wpg:cNvGrpSpPr/>
                    <wpg:grpSpPr>
                      <a:xfrm>
                        <a:off x="0" y="0"/>
                        <a:ext cx="6321298" cy="1226820"/>
                        <a:chOff x="0" y="0"/>
                        <a:chExt cx="6321298" cy="1226820"/>
                      </a:xfrm>
                    </wpg:grpSpPr>
                    <wps:wsp>
                      <wps:cNvPr id="3824" name="Shape 3824"/>
                      <wps:cNvSpPr/>
                      <wps:spPr>
                        <a:xfrm>
                          <a:off x="0" y="0"/>
                          <a:ext cx="6321298" cy="204216"/>
                        </a:xfrm>
                        <a:custGeom>
                          <a:avLst/>
                          <a:gdLst/>
                          <a:ahLst/>
                          <a:cxnLst/>
                          <a:rect l="0" t="0" r="0" b="0"/>
                          <a:pathLst>
                            <a:path w="6321298" h="204216">
                              <a:moveTo>
                                <a:pt x="0" y="0"/>
                              </a:moveTo>
                              <a:lnTo>
                                <a:pt x="6321298" y="0"/>
                              </a:lnTo>
                              <a:lnTo>
                                <a:pt x="6321298"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3825" name="Shape 3825"/>
                      <wps:cNvSpPr/>
                      <wps:spPr>
                        <a:xfrm>
                          <a:off x="0" y="204215"/>
                          <a:ext cx="6321298" cy="204216"/>
                        </a:xfrm>
                        <a:custGeom>
                          <a:avLst/>
                          <a:gdLst/>
                          <a:ahLst/>
                          <a:cxnLst/>
                          <a:rect l="0" t="0" r="0" b="0"/>
                          <a:pathLst>
                            <a:path w="6321298" h="204216">
                              <a:moveTo>
                                <a:pt x="0" y="0"/>
                              </a:moveTo>
                              <a:lnTo>
                                <a:pt x="6321298" y="0"/>
                              </a:lnTo>
                              <a:lnTo>
                                <a:pt x="6321298"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3826" name="Shape 3826"/>
                      <wps:cNvSpPr/>
                      <wps:spPr>
                        <a:xfrm>
                          <a:off x="0" y="408432"/>
                          <a:ext cx="6321298" cy="204216"/>
                        </a:xfrm>
                        <a:custGeom>
                          <a:avLst/>
                          <a:gdLst/>
                          <a:ahLst/>
                          <a:cxnLst/>
                          <a:rect l="0" t="0" r="0" b="0"/>
                          <a:pathLst>
                            <a:path w="6321298" h="204216">
                              <a:moveTo>
                                <a:pt x="0" y="0"/>
                              </a:moveTo>
                              <a:lnTo>
                                <a:pt x="6321298" y="0"/>
                              </a:lnTo>
                              <a:lnTo>
                                <a:pt x="6321298"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3827" name="Shape 3827"/>
                      <wps:cNvSpPr/>
                      <wps:spPr>
                        <a:xfrm>
                          <a:off x="0" y="612648"/>
                          <a:ext cx="6321298" cy="204216"/>
                        </a:xfrm>
                        <a:custGeom>
                          <a:avLst/>
                          <a:gdLst/>
                          <a:ahLst/>
                          <a:cxnLst/>
                          <a:rect l="0" t="0" r="0" b="0"/>
                          <a:pathLst>
                            <a:path w="6321298" h="204216">
                              <a:moveTo>
                                <a:pt x="0" y="0"/>
                              </a:moveTo>
                              <a:lnTo>
                                <a:pt x="6321298" y="0"/>
                              </a:lnTo>
                              <a:lnTo>
                                <a:pt x="6321298"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3828" name="Shape 3828"/>
                      <wps:cNvSpPr/>
                      <wps:spPr>
                        <a:xfrm>
                          <a:off x="0" y="816863"/>
                          <a:ext cx="6321298" cy="204216"/>
                        </a:xfrm>
                        <a:custGeom>
                          <a:avLst/>
                          <a:gdLst/>
                          <a:ahLst/>
                          <a:cxnLst/>
                          <a:rect l="0" t="0" r="0" b="0"/>
                          <a:pathLst>
                            <a:path w="6321298" h="204216">
                              <a:moveTo>
                                <a:pt x="0" y="0"/>
                              </a:moveTo>
                              <a:lnTo>
                                <a:pt x="6321298" y="0"/>
                              </a:lnTo>
                              <a:lnTo>
                                <a:pt x="6321298" y="204216"/>
                              </a:lnTo>
                              <a:lnTo>
                                <a:pt x="0" y="204216"/>
                              </a:lnTo>
                              <a:lnTo>
                                <a:pt x="0" y="0"/>
                              </a:lnTo>
                            </a:path>
                          </a:pathLst>
                        </a:custGeom>
                        <a:ln w="0" cap="flat">
                          <a:miter lim="127000"/>
                        </a:ln>
                      </wps:spPr>
                      <wps:style>
                        <a:lnRef idx="0">
                          <a:srgbClr val="000000"/>
                        </a:lnRef>
                        <a:fillRef idx="1">
                          <a:srgbClr val="FFFFFF"/>
                        </a:fillRef>
                        <a:effectRef idx="0">
                          <a:scrgbClr r="0" g="0" b="0"/>
                        </a:effectRef>
                        <a:fontRef idx="none"/>
                      </wps:style>
                      <wps:bodyPr/>
                    </wps:wsp>
                    <wps:wsp>
                      <wps:cNvPr id="3829" name="Shape 3829"/>
                      <wps:cNvSpPr/>
                      <wps:spPr>
                        <a:xfrm>
                          <a:off x="0" y="1021080"/>
                          <a:ext cx="6321298" cy="205740"/>
                        </a:xfrm>
                        <a:custGeom>
                          <a:avLst/>
                          <a:gdLst/>
                          <a:ahLst/>
                          <a:cxnLst/>
                          <a:rect l="0" t="0" r="0" b="0"/>
                          <a:pathLst>
                            <a:path w="6321298" h="205740">
                              <a:moveTo>
                                <a:pt x="0" y="0"/>
                              </a:moveTo>
                              <a:lnTo>
                                <a:pt x="6321298" y="0"/>
                              </a:lnTo>
                              <a:lnTo>
                                <a:pt x="6321298" y="205740"/>
                              </a:lnTo>
                              <a:lnTo>
                                <a:pt x="0" y="205740"/>
                              </a:lnTo>
                              <a:lnTo>
                                <a:pt x="0" y="0"/>
                              </a:lnTo>
                            </a:path>
                          </a:pathLst>
                        </a:custGeom>
                        <a:ln w="0" cap="flat">
                          <a:miter lim="127000"/>
                        </a:ln>
                      </wps:spPr>
                      <wps:style>
                        <a:lnRef idx="0">
                          <a:srgbClr val="000000"/>
                        </a:lnRef>
                        <a:fillRef idx="1">
                          <a:srgbClr val="FFFFFF"/>
                        </a:fillRef>
                        <a:effectRef idx="0">
                          <a:scrgbClr r="0" g="0" b="0"/>
                        </a:effectRef>
                        <a:fontRef idx="none"/>
                      </wps:style>
                      <wps:bodyPr/>
                    </wps:wsp>
                  </wpg:wgp>
                </a:graphicData>
              </a:graphic>
            </wp:anchor>
          </w:drawing>
        </mc:Choice>
        <mc:Fallback>
          <w:pict>
            <v:group w14:anchorId="0D23B745" id="Group 3735" o:spid="_x0000_s1026" style="position:absolute;margin-left:56.65pt;margin-top:108.5pt;width:497.75pt;height:96.6pt;z-index:-251657216;mso-position-horizontal-relative:page;mso-position-vertical-relative:page" coordsize="63212,12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">
              <v:shape id="Shape 3824" o:spid="_x0000_s1027" style="position:absolute;width:63212;height:2042;visibility:visible;mso-wrap-style:square;v-text-anchor:top" coordsize="632129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" path="m,l6321298,r,204216l,204216,,e" stroked="f" strokeweight="0">
                <v:stroke miterlimit="83231f" joinstyle="miter"/>
                <v:path arrowok="t" textboxrect="0,0,6321298,204216"/>
              </v:shape>
              <v:shape id="Shape 3825" o:spid="_x0000_s1028" style="position:absolute;top:2042;width:63212;height:2042;visibility:visible;mso-wrap-style:square;v-text-anchor:top" coordsize="632129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" path="m,l6321298,r,204216l,204216,,e" stroked="f" strokeweight="0">
                <v:stroke miterlimit="83231f" joinstyle="miter"/>
                <v:path arrowok="t" textboxrect="0,0,6321298,204216"/>
              </v:shape>
              <v:shape id="Shape 3826" o:spid="_x0000_s1029" style="position:absolute;top:4084;width:63212;height:2042;visibility:visible;mso-wrap-style:square;v-text-anchor:top" coordsize="632129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" path="m,l6321298,r,204216l,204216,,e" stroked="f" strokeweight="0">
                <v:stroke miterlimit="83231f" joinstyle="miter"/>
                <v:path arrowok="t" textboxrect="0,0,6321298,204216"/>
              </v:shape>
              <v:shape id="Shape 3827" o:spid="_x0000_s1030" style="position:absolute;top:6126;width:63212;height:2042;visibility:visible;mso-wrap-style:square;v-text-anchor:top" coordsize="632129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" path="m,l6321298,r,204216l,204216,,e" stroked="f" strokeweight="0">
                <v:stroke miterlimit="83231f" joinstyle="miter"/>
                <v:path arrowok="t" textboxrect="0,0,6321298,204216"/>
              </v:shape>
              <v:shape id="Shape 3828" o:spid="_x0000_s1031" style="position:absolute;top:8168;width:63212;height:2042;visibility:visible;mso-wrap-style:square;v-text-anchor:top" coordsize="6321298,204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" path="m,l6321298,r,204216l,204216,,e" stroked="f" strokeweight="0">
                <v:stroke miterlimit="83231f" joinstyle="miter"/>
                <v:path arrowok="t" textboxrect="0,0,6321298,204216"/>
              </v:shape>
              <v:shape id="Shape 3829" o:spid="_x0000_s1032" style="position:absolute;top:10210;width:63212;height:2058;visibility:visible;mso-wrap-style:square;v-text-anchor:top" coordsize="6321298,205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" path="m,l6321298,r,205740l,205740,,e" stroked="f" strokeweight="0">
                <v:stroke miterlimit="83231f" joinstyle="miter"/>
                <v:path arrowok="t" textboxrect="0,0,6321298,205740"/>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3139B" w14:textId="106316AD" w:rsidR="00933C37" w:rsidRDefault="00B155A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CD3A5" w14:textId="77777777" w:rsidR="00933C37" w:rsidRDefault="00706C46">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61668A82" wp14:editId="35DC98DC">
              <wp:simplePos x="0" y="0"/>
              <wp:positionH relativeFrom="page">
                <wp:posOffset>0</wp:posOffset>
              </wp:positionH>
              <wp:positionV relativeFrom="page">
                <wp:posOffset>0</wp:posOffset>
              </wp:positionV>
              <wp:extent cx="1" cy="1"/>
              <wp:effectExtent l="0" t="0" r="0" b="0"/>
              <wp:wrapNone/>
              <wp:docPr id="3705" name="Group 370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w:pict>
            <v:group w14:anchorId="3218AE2D" id="Group 3705" o:spid="_x0000_s1026" style="position:absolute;margin-left:0;margin-top:0;width:0;height:0;z-index:-251655168;mso-position-horizontal-relative:page;mso-position-vertical-relative:page" coordsize="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">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CD690E"/>
    <w:multiLevelType w:val="hybridMultilevel"/>
    <w:tmpl w:val="8C589458"/>
    <w:lvl w:ilvl="0" w:tplc="45DC840E">
      <w:start w:val="4"/>
      <w:numFmt w:val="decimal"/>
      <w:lvlText w:val="%1."/>
      <w:lvlJc w:val="left"/>
      <w:pPr>
        <w:ind w:left="1563" w:hanging="360"/>
      </w:pPr>
      <w:rPr>
        <w:rFonts w:hint="default"/>
        <w:b/>
      </w:rPr>
    </w:lvl>
    <w:lvl w:ilvl="1" w:tplc="04190019" w:tentative="1">
      <w:start w:val="1"/>
      <w:numFmt w:val="lowerLetter"/>
      <w:lvlText w:val="%2."/>
      <w:lvlJc w:val="left"/>
      <w:pPr>
        <w:ind w:left="2283" w:hanging="360"/>
      </w:pPr>
    </w:lvl>
    <w:lvl w:ilvl="2" w:tplc="0419001B" w:tentative="1">
      <w:start w:val="1"/>
      <w:numFmt w:val="lowerRoman"/>
      <w:lvlText w:val="%3."/>
      <w:lvlJc w:val="right"/>
      <w:pPr>
        <w:ind w:left="3003" w:hanging="180"/>
      </w:pPr>
    </w:lvl>
    <w:lvl w:ilvl="3" w:tplc="0419000F" w:tentative="1">
      <w:start w:val="1"/>
      <w:numFmt w:val="decimal"/>
      <w:lvlText w:val="%4."/>
      <w:lvlJc w:val="left"/>
      <w:pPr>
        <w:ind w:left="3723" w:hanging="360"/>
      </w:pPr>
    </w:lvl>
    <w:lvl w:ilvl="4" w:tplc="04190019" w:tentative="1">
      <w:start w:val="1"/>
      <w:numFmt w:val="lowerLetter"/>
      <w:lvlText w:val="%5."/>
      <w:lvlJc w:val="left"/>
      <w:pPr>
        <w:ind w:left="4443" w:hanging="360"/>
      </w:pPr>
    </w:lvl>
    <w:lvl w:ilvl="5" w:tplc="0419001B" w:tentative="1">
      <w:start w:val="1"/>
      <w:numFmt w:val="lowerRoman"/>
      <w:lvlText w:val="%6."/>
      <w:lvlJc w:val="right"/>
      <w:pPr>
        <w:ind w:left="5163" w:hanging="180"/>
      </w:pPr>
    </w:lvl>
    <w:lvl w:ilvl="6" w:tplc="0419000F" w:tentative="1">
      <w:start w:val="1"/>
      <w:numFmt w:val="decimal"/>
      <w:lvlText w:val="%7."/>
      <w:lvlJc w:val="left"/>
      <w:pPr>
        <w:ind w:left="5883" w:hanging="360"/>
      </w:pPr>
    </w:lvl>
    <w:lvl w:ilvl="7" w:tplc="04190019" w:tentative="1">
      <w:start w:val="1"/>
      <w:numFmt w:val="lowerLetter"/>
      <w:lvlText w:val="%8."/>
      <w:lvlJc w:val="left"/>
      <w:pPr>
        <w:ind w:left="6603" w:hanging="360"/>
      </w:pPr>
    </w:lvl>
    <w:lvl w:ilvl="8" w:tplc="0419001B" w:tentative="1">
      <w:start w:val="1"/>
      <w:numFmt w:val="lowerRoman"/>
      <w:lvlText w:val="%9."/>
      <w:lvlJc w:val="right"/>
      <w:pPr>
        <w:ind w:left="7323" w:hanging="180"/>
      </w:pPr>
    </w:lvl>
  </w:abstractNum>
  <w:abstractNum w:abstractNumId="1" w15:restartNumberingAfterBreak="0">
    <w:nsid w:val="13D804F1"/>
    <w:multiLevelType w:val="hybridMultilevel"/>
    <w:tmpl w:val="98465FA6"/>
    <w:lvl w:ilvl="0" w:tplc="F2D0B5C6">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132F73A">
      <w:start w:val="1"/>
      <w:numFmt w:val="bullet"/>
      <w:lvlText w:val="o"/>
      <w:lvlJc w:val="left"/>
      <w:pPr>
        <w:ind w:left="6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A165E54">
      <w:start w:val="1"/>
      <w:numFmt w:val="bullet"/>
      <w:lvlText w:val="▪"/>
      <w:lvlJc w:val="left"/>
      <w:pPr>
        <w:ind w:left="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3025DD8">
      <w:start w:val="1"/>
      <w:numFmt w:val="bullet"/>
      <w:lvlRestart w:val="0"/>
      <w:lvlText w:val="-"/>
      <w:lvlJc w:val="left"/>
      <w:pPr>
        <w:ind w:left="8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932585A">
      <w:start w:val="1"/>
      <w:numFmt w:val="bullet"/>
      <w:lvlText w:val="o"/>
      <w:lvlJc w:val="left"/>
      <w:pPr>
        <w:ind w:left="19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25CD340">
      <w:start w:val="1"/>
      <w:numFmt w:val="bullet"/>
      <w:lvlText w:val="▪"/>
      <w:lvlJc w:val="left"/>
      <w:pPr>
        <w:ind w:left="26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F6B41C1C">
      <w:start w:val="1"/>
      <w:numFmt w:val="bullet"/>
      <w:lvlText w:val="•"/>
      <w:lvlJc w:val="left"/>
      <w:pPr>
        <w:ind w:left="33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E4AA92A">
      <w:start w:val="1"/>
      <w:numFmt w:val="bullet"/>
      <w:lvlText w:val="o"/>
      <w:lvlJc w:val="left"/>
      <w:pPr>
        <w:ind w:left="40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47E45926">
      <w:start w:val="1"/>
      <w:numFmt w:val="bullet"/>
      <w:lvlText w:val="▪"/>
      <w:lvlJc w:val="left"/>
      <w:pPr>
        <w:ind w:left="48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 w15:restartNumberingAfterBreak="0">
    <w:nsid w:val="186A3D47"/>
    <w:multiLevelType w:val="multilevel"/>
    <w:tmpl w:val="06206EBE"/>
    <w:lvl w:ilvl="0">
      <w:start w:val="2"/>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4"/>
      <w:numFmt w:val="decimal"/>
      <w:lvlRestart w:val="0"/>
      <w:lvlText w:val="%1.%2."/>
      <w:lvlJc w:val="left"/>
      <w:pPr>
        <w:ind w:left="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 w15:restartNumberingAfterBreak="0">
    <w:nsid w:val="19F46796"/>
    <w:multiLevelType w:val="hybridMultilevel"/>
    <w:tmpl w:val="3492252A"/>
    <w:lvl w:ilvl="0" w:tplc="F0905CB6">
      <w:start w:val="1"/>
      <w:numFmt w:val="decimal"/>
      <w:lvlText w:val="%1."/>
      <w:lvlJc w:val="left"/>
      <w:pPr>
        <w:ind w:left="374" w:hanging="360"/>
      </w:pPr>
      <w:rPr>
        <w:rFonts w:hint="default"/>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4" w15:restartNumberingAfterBreak="0">
    <w:nsid w:val="219F0AAD"/>
    <w:multiLevelType w:val="multilevel"/>
    <w:tmpl w:val="6CC05B54"/>
    <w:lvl w:ilvl="0">
      <w:start w:val="2"/>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46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0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8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5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2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9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6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4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 w15:restartNumberingAfterBreak="0">
    <w:nsid w:val="34E03C73"/>
    <w:multiLevelType w:val="hybridMultilevel"/>
    <w:tmpl w:val="25800F7A"/>
    <w:lvl w:ilvl="0" w:tplc="1468470C">
      <w:start w:val="5"/>
      <w:numFmt w:val="decimal"/>
      <w:lvlText w:val="%1."/>
      <w:lvlJc w:val="left"/>
      <w:pPr>
        <w:ind w:left="1563" w:hanging="360"/>
      </w:pPr>
      <w:rPr>
        <w:rFonts w:hint="default"/>
        <w:b/>
      </w:rPr>
    </w:lvl>
    <w:lvl w:ilvl="1" w:tplc="04190019" w:tentative="1">
      <w:start w:val="1"/>
      <w:numFmt w:val="lowerLetter"/>
      <w:lvlText w:val="%2."/>
      <w:lvlJc w:val="left"/>
      <w:pPr>
        <w:ind w:left="2283" w:hanging="360"/>
      </w:pPr>
    </w:lvl>
    <w:lvl w:ilvl="2" w:tplc="0419001B" w:tentative="1">
      <w:start w:val="1"/>
      <w:numFmt w:val="lowerRoman"/>
      <w:lvlText w:val="%3."/>
      <w:lvlJc w:val="right"/>
      <w:pPr>
        <w:ind w:left="3003" w:hanging="180"/>
      </w:pPr>
    </w:lvl>
    <w:lvl w:ilvl="3" w:tplc="0419000F" w:tentative="1">
      <w:start w:val="1"/>
      <w:numFmt w:val="decimal"/>
      <w:lvlText w:val="%4."/>
      <w:lvlJc w:val="left"/>
      <w:pPr>
        <w:ind w:left="3723" w:hanging="360"/>
      </w:pPr>
    </w:lvl>
    <w:lvl w:ilvl="4" w:tplc="04190019" w:tentative="1">
      <w:start w:val="1"/>
      <w:numFmt w:val="lowerLetter"/>
      <w:lvlText w:val="%5."/>
      <w:lvlJc w:val="left"/>
      <w:pPr>
        <w:ind w:left="4443" w:hanging="360"/>
      </w:pPr>
    </w:lvl>
    <w:lvl w:ilvl="5" w:tplc="0419001B" w:tentative="1">
      <w:start w:val="1"/>
      <w:numFmt w:val="lowerRoman"/>
      <w:lvlText w:val="%6."/>
      <w:lvlJc w:val="right"/>
      <w:pPr>
        <w:ind w:left="5163" w:hanging="180"/>
      </w:pPr>
    </w:lvl>
    <w:lvl w:ilvl="6" w:tplc="0419000F" w:tentative="1">
      <w:start w:val="1"/>
      <w:numFmt w:val="decimal"/>
      <w:lvlText w:val="%7."/>
      <w:lvlJc w:val="left"/>
      <w:pPr>
        <w:ind w:left="5883" w:hanging="360"/>
      </w:pPr>
    </w:lvl>
    <w:lvl w:ilvl="7" w:tplc="04190019" w:tentative="1">
      <w:start w:val="1"/>
      <w:numFmt w:val="lowerLetter"/>
      <w:lvlText w:val="%8."/>
      <w:lvlJc w:val="left"/>
      <w:pPr>
        <w:ind w:left="6603" w:hanging="360"/>
      </w:pPr>
    </w:lvl>
    <w:lvl w:ilvl="8" w:tplc="0419001B" w:tentative="1">
      <w:start w:val="1"/>
      <w:numFmt w:val="lowerRoman"/>
      <w:lvlText w:val="%9."/>
      <w:lvlJc w:val="right"/>
      <w:pPr>
        <w:ind w:left="7323" w:hanging="180"/>
      </w:pPr>
    </w:lvl>
  </w:abstractNum>
  <w:abstractNum w:abstractNumId="6" w15:restartNumberingAfterBreak="0">
    <w:nsid w:val="45940691"/>
    <w:multiLevelType w:val="hybridMultilevel"/>
    <w:tmpl w:val="30244A1A"/>
    <w:lvl w:ilvl="0" w:tplc="212026B6">
      <w:start w:val="1"/>
      <w:numFmt w:val="bullet"/>
      <w:lvlText w:val="-"/>
      <w:lvlJc w:val="left"/>
      <w:pPr>
        <w:ind w:left="8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2EE7E92">
      <w:start w:val="1"/>
      <w:numFmt w:val="bullet"/>
      <w:lvlText w:val="o"/>
      <w:lvlJc w:val="left"/>
      <w:pPr>
        <w:ind w:left="19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C4229D0">
      <w:start w:val="1"/>
      <w:numFmt w:val="bullet"/>
      <w:lvlText w:val="▪"/>
      <w:lvlJc w:val="left"/>
      <w:pPr>
        <w:ind w:left="26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E1EF6A4">
      <w:start w:val="1"/>
      <w:numFmt w:val="bullet"/>
      <w:lvlText w:val="•"/>
      <w:lvlJc w:val="left"/>
      <w:pPr>
        <w:ind w:left="33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B846E3A2">
      <w:start w:val="1"/>
      <w:numFmt w:val="bullet"/>
      <w:lvlText w:val="o"/>
      <w:lvlJc w:val="left"/>
      <w:pPr>
        <w:ind w:left="40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39C2236C">
      <w:start w:val="1"/>
      <w:numFmt w:val="bullet"/>
      <w:lvlText w:val="▪"/>
      <w:lvlJc w:val="left"/>
      <w:pPr>
        <w:ind w:left="48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22C81C6">
      <w:start w:val="1"/>
      <w:numFmt w:val="bullet"/>
      <w:lvlText w:val="•"/>
      <w:lvlJc w:val="left"/>
      <w:pPr>
        <w:ind w:left="55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116F65E">
      <w:start w:val="1"/>
      <w:numFmt w:val="bullet"/>
      <w:lvlText w:val="o"/>
      <w:lvlJc w:val="left"/>
      <w:pPr>
        <w:ind w:left="62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A943AD8">
      <w:start w:val="1"/>
      <w:numFmt w:val="bullet"/>
      <w:lvlText w:val="▪"/>
      <w:lvlJc w:val="left"/>
      <w:pPr>
        <w:ind w:left="69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 w15:restartNumberingAfterBreak="0">
    <w:nsid w:val="49825448"/>
    <w:multiLevelType w:val="hybridMultilevel"/>
    <w:tmpl w:val="4356D012"/>
    <w:lvl w:ilvl="0" w:tplc="F8FC8330">
      <w:start w:val="1"/>
      <w:numFmt w:val="bullet"/>
      <w:lvlText w:val="-"/>
      <w:lvlJc w:val="left"/>
      <w:pPr>
        <w:ind w:left="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42C97B8">
      <w:start w:val="1"/>
      <w:numFmt w:val="bullet"/>
      <w:lvlText w:val="o"/>
      <w:lvlJc w:val="left"/>
      <w:pPr>
        <w:ind w:left="10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9F8D7F4">
      <w:start w:val="1"/>
      <w:numFmt w:val="bullet"/>
      <w:lvlText w:val="▪"/>
      <w:lvlJc w:val="left"/>
      <w:pPr>
        <w:ind w:left="18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0D68D52">
      <w:start w:val="1"/>
      <w:numFmt w:val="bullet"/>
      <w:lvlText w:val="•"/>
      <w:lvlJc w:val="left"/>
      <w:pPr>
        <w:ind w:left="25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94CFBE4">
      <w:start w:val="1"/>
      <w:numFmt w:val="bullet"/>
      <w:lvlText w:val="o"/>
      <w:lvlJc w:val="left"/>
      <w:pPr>
        <w:ind w:left="32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3D644EC">
      <w:start w:val="1"/>
      <w:numFmt w:val="bullet"/>
      <w:lvlText w:val="▪"/>
      <w:lvlJc w:val="left"/>
      <w:pPr>
        <w:ind w:left="39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4262FC6">
      <w:start w:val="1"/>
      <w:numFmt w:val="bullet"/>
      <w:lvlText w:val="•"/>
      <w:lvlJc w:val="left"/>
      <w:pPr>
        <w:ind w:left="46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4E941CBA">
      <w:start w:val="1"/>
      <w:numFmt w:val="bullet"/>
      <w:lvlText w:val="o"/>
      <w:lvlJc w:val="left"/>
      <w:pPr>
        <w:ind w:left="54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7240A52">
      <w:start w:val="1"/>
      <w:numFmt w:val="bullet"/>
      <w:lvlText w:val="▪"/>
      <w:lvlJc w:val="left"/>
      <w:pPr>
        <w:ind w:left="61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15:restartNumberingAfterBreak="0">
    <w:nsid w:val="4B0E17C2"/>
    <w:multiLevelType w:val="hybridMultilevel"/>
    <w:tmpl w:val="3EC8E4F0"/>
    <w:lvl w:ilvl="0" w:tplc="59C6566C">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91699BE">
      <w:start w:val="1"/>
      <w:numFmt w:val="bullet"/>
      <w:lvlText w:val="o"/>
      <w:lvlJc w:val="left"/>
      <w:pPr>
        <w:ind w:left="6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516A9F2">
      <w:start w:val="1"/>
      <w:numFmt w:val="bullet"/>
      <w:lvlText w:val="▪"/>
      <w:lvlJc w:val="left"/>
      <w:pPr>
        <w:ind w:left="928"/>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2BE4194">
      <w:start w:val="1"/>
      <w:numFmt w:val="bullet"/>
      <w:lvlRestart w:val="0"/>
      <w:lvlText w:val="-"/>
      <w:lvlJc w:val="left"/>
      <w:pPr>
        <w:ind w:left="8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C1E5252">
      <w:start w:val="1"/>
      <w:numFmt w:val="bullet"/>
      <w:lvlText w:val="o"/>
      <w:lvlJc w:val="left"/>
      <w:pPr>
        <w:ind w:left="19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06CEB94">
      <w:start w:val="1"/>
      <w:numFmt w:val="bullet"/>
      <w:lvlText w:val="▪"/>
      <w:lvlJc w:val="left"/>
      <w:pPr>
        <w:ind w:left="26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E0E887C">
      <w:start w:val="1"/>
      <w:numFmt w:val="bullet"/>
      <w:lvlText w:val="•"/>
      <w:lvlJc w:val="left"/>
      <w:pPr>
        <w:ind w:left="33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6B24850">
      <w:start w:val="1"/>
      <w:numFmt w:val="bullet"/>
      <w:lvlText w:val="o"/>
      <w:lvlJc w:val="left"/>
      <w:pPr>
        <w:ind w:left="40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9F2DBB4">
      <w:start w:val="1"/>
      <w:numFmt w:val="bullet"/>
      <w:lvlText w:val="▪"/>
      <w:lvlJc w:val="left"/>
      <w:pPr>
        <w:ind w:left="48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 w15:restartNumberingAfterBreak="0">
    <w:nsid w:val="7C2C7CE3"/>
    <w:multiLevelType w:val="multilevel"/>
    <w:tmpl w:val="A3301A76"/>
    <w:lvl w:ilvl="0">
      <w:start w:val="3"/>
      <w:numFmt w:val="decimal"/>
      <w:lvlText w:val="%1."/>
      <w:lvlJc w:val="left"/>
      <w:pPr>
        <w:ind w:left="120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206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bullet"/>
      <w:lvlText w:val="-"/>
      <w:lvlJc w:val="left"/>
      <w:pPr>
        <w:ind w:left="22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bullet"/>
      <w:lvlText w:val="•"/>
      <w:lvlJc w:val="left"/>
      <w:pPr>
        <w:ind w:left="33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bullet"/>
      <w:lvlText w:val="o"/>
      <w:lvlJc w:val="left"/>
      <w:pPr>
        <w:ind w:left="409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bullet"/>
      <w:lvlText w:val="▪"/>
      <w:lvlJc w:val="left"/>
      <w:pPr>
        <w:ind w:left="481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bullet"/>
      <w:lvlText w:val="•"/>
      <w:lvlJc w:val="left"/>
      <w:pPr>
        <w:ind w:left="553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bullet"/>
      <w:lvlText w:val="o"/>
      <w:lvlJc w:val="left"/>
      <w:pPr>
        <w:ind w:left="625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bullet"/>
      <w:lvlText w:val="▪"/>
      <w:lvlJc w:val="left"/>
      <w:pPr>
        <w:ind w:left="697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num w:numId="1">
    <w:abstractNumId w:val="7"/>
  </w:num>
  <w:num w:numId="2">
    <w:abstractNumId w:val="4"/>
  </w:num>
  <w:num w:numId="3">
    <w:abstractNumId w:val="2"/>
  </w:num>
  <w:num w:numId="4">
    <w:abstractNumId w:val="9"/>
  </w:num>
  <w:num w:numId="5">
    <w:abstractNumId w:val="8"/>
  </w:num>
  <w:num w:numId="6">
    <w:abstractNumId w:val="1"/>
  </w:num>
  <w:num w:numId="7">
    <w:abstractNumId w:val="6"/>
  </w:num>
  <w:num w:numId="8">
    <w:abstractNumId w:val="3"/>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5EC"/>
    <w:rsid w:val="00026F51"/>
    <w:rsid w:val="00040A15"/>
    <w:rsid w:val="00157921"/>
    <w:rsid w:val="001913B0"/>
    <w:rsid w:val="001A5D78"/>
    <w:rsid w:val="002240B5"/>
    <w:rsid w:val="00323AC6"/>
    <w:rsid w:val="003B25FD"/>
    <w:rsid w:val="003E7169"/>
    <w:rsid w:val="004B6385"/>
    <w:rsid w:val="004C130F"/>
    <w:rsid w:val="004E1CA3"/>
    <w:rsid w:val="006023B5"/>
    <w:rsid w:val="00636D7D"/>
    <w:rsid w:val="00675EEC"/>
    <w:rsid w:val="006A09D9"/>
    <w:rsid w:val="006A5BBA"/>
    <w:rsid w:val="00706C46"/>
    <w:rsid w:val="00756D52"/>
    <w:rsid w:val="00763635"/>
    <w:rsid w:val="007C1CCF"/>
    <w:rsid w:val="007D15EC"/>
    <w:rsid w:val="008607C4"/>
    <w:rsid w:val="0087778B"/>
    <w:rsid w:val="0088729D"/>
    <w:rsid w:val="00957679"/>
    <w:rsid w:val="009A518A"/>
    <w:rsid w:val="009D6D83"/>
    <w:rsid w:val="00AC73D8"/>
    <w:rsid w:val="00AE0E13"/>
    <w:rsid w:val="00B0310E"/>
    <w:rsid w:val="00B070BC"/>
    <w:rsid w:val="00B155AF"/>
    <w:rsid w:val="00B528BE"/>
    <w:rsid w:val="00BE4862"/>
    <w:rsid w:val="00C20BB3"/>
    <w:rsid w:val="00C3309C"/>
    <w:rsid w:val="00C442D6"/>
    <w:rsid w:val="00D30DA6"/>
    <w:rsid w:val="00D3536A"/>
    <w:rsid w:val="00D82987"/>
    <w:rsid w:val="00E102E0"/>
    <w:rsid w:val="00E84194"/>
    <w:rsid w:val="00EE3E35"/>
    <w:rsid w:val="00F17701"/>
    <w:rsid w:val="00FE3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122E9"/>
  <w15:docId w15:val="{40DF0922-AA75-4132-937E-C3D089D8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987"/>
    <w:pPr>
      <w:spacing w:after="51" w:line="236" w:lineRule="auto"/>
      <w:ind w:left="24"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2987"/>
    <w:pPr>
      <w:ind w:left="720"/>
      <w:contextualSpacing/>
    </w:pPr>
  </w:style>
  <w:style w:type="paragraph" w:styleId="a4">
    <w:name w:val="Balloon Text"/>
    <w:basedOn w:val="a"/>
    <w:link w:val="a5"/>
    <w:uiPriority w:val="99"/>
    <w:semiHidden/>
    <w:unhideWhenUsed/>
    <w:rsid w:val="004E1CA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E1CA3"/>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248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37225-AB12-4B1B-91BD-B6887D15F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5</Pages>
  <Words>2251</Words>
  <Characters>12835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Эльмира</cp:lastModifiedBy>
  <cp:revision>3</cp:revision>
  <cp:lastPrinted>2025-04-03T10:07:00Z</cp:lastPrinted>
  <dcterms:created xsi:type="dcterms:W3CDTF">2025-04-02T06:17:00Z</dcterms:created>
  <dcterms:modified xsi:type="dcterms:W3CDTF">2025-04-03T10:30:00Z</dcterms:modified>
</cp:coreProperties>
</file>